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94147C" w14:textId="662B1B3A" w:rsidR="003B1436" w:rsidRPr="004F790C" w:rsidRDefault="00816AF9">
      <w:pPr>
        <w:rPr>
          <w:rFonts w:ascii="Arial" w:hAnsi="Arial"/>
          <w:b/>
          <w:bCs/>
          <w:sz w:val="20"/>
          <w:szCs w:val="20"/>
        </w:rPr>
      </w:pPr>
      <w:r w:rsidRPr="004F790C">
        <w:rPr>
          <w:rFonts w:ascii="Arial" w:hAnsi="Arial"/>
          <w:b/>
          <w:bCs/>
          <w:noProof/>
          <w:sz w:val="20"/>
          <w:szCs w:val="20"/>
        </w:rPr>
        <w:drawing>
          <wp:anchor distT="0" distB="0" distL="114300" distR="0" simplePos="0" relativeHeight="2" behindDoc="0" locked="0" layoutInCell="0" allowOverlap="1" wp14:anchorId="3CB0496C" wp14:editId="51FD84C8">
            <wp:simplePos x="0" y="0"/>
            <wp:positionH relativeFrom="column">
              <wp:posOffset>1142365</wp:posOffset>
            </wp:positionH>
            <wp:positionV relativeFrom="paragraph">
              <wp:posOffset>-556260</wp:posOffset>
            </wp:positionV>
            <wp:extent cx="5038090" cy="1075690"/>
            <wp:effectExtent l="0" t="0" r="0" b="0"/>
            <wp:wrapSquare wrapText="bothSides"/>
            <wp:docPr id="1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33" r="-7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E2B549" w14:textId="77777777" w:rsidR="003B1436" w:rsidRPr="00F57407" w:rsidRDefault="003B1436">
      <w:pPr>
        <w:tabs>
          <w:tab w:val="left" w:pos="2981"/>
        </w:tabs>
        <w:jc w:val="both"/>
        <w:rPr>
          <w:rFonts w:ascii="Arial" w:hAnsi="Arial"/>
          <w:sz w:val="20"/>
          <w:szCs w:val="20"/>
        </w:rPr>
      </w:pPr>
    </w:p>
    <w:p w14:paraId="70517BFF" w14:textId="77777777" w:rsidR="003B1436" w:rsidRPr="00F57407" w:rsidRDefault="003B1436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010ED49C" w14:textId="5901D83D" w:rsidR="003B1436" w:rsidRPr="00F57407" w:rsidRDefault="00816AF9">
      <w:pPr>
        <w:tabs>
          <w:tab w:val="left" w:pos="2981"/>
        </w:tabs>
        <w:rPr>
          <w:rFonts w:ascii="Arial" w:hAnsi="Arial"/>
          <w:sz w:val="22"/>
          <w:szCs w:val="22"/>
        </w:rPr>
      </w:pPr>
      <w:r w:rsidRPr="00F57407">
        <w:rPr>
          <w:rFonts w:ascii="Arial" w:hAnsi="Arial"/>
          <w:sz w:val="22"/>
          <w:szCs w:val="22"/>
        </w:rPr>
        <w:t>VERSLAG</w:t>
      </w:r>
    </w:p>
    <w:p w14:paraId="2C8D8348" w14:textId="77777777" w:rsidR="00B14A2F" w:rsidRPr="00F57407" w:rsidRDefault="00816AF9">
      <w:pPr>
        <w:tabs>
          <w:tab w:val="left" w:pos="2981"/>
        </w:tabs>
        <w:rPr>
          <w:rFonts w:ascii="Arial" w:hAnsi="Arial"/>
          <w:sz w:val="20"/>
          <w:szCs w:val="20"/>
        </w:rPr>
      </w:pPr>
      <w:proofErr w:type="gramStart"/>
      <w:r w:rsidRPr="00F57407">
        <w:rPr>
          <w:rFonts w:ascii="Arial" w:hAnsi="Arial"/>
          <w:sz w:val="22"/>
          <w:szCs w:val="22"/>
        </w:rPr>
        <w:t>van</w:t>
      </w:r>
      <w:proofErr w:type="gramEnd"/>
      <w:r w:rsidRPr="00F57407">
        <w:rPr>
          <w:rFonts w:ascii="Arial" w:hAnsi="Arial"/>
          <w:sz w:val="22"/>
          <w:szCs w:val="22"/>
        </w:rPr>
        <w:t xml:space="preserve"> de</w:t>
      </w:r>
      <w:r w:rsidRPr="00F57407">
        <w:rPr>
          <w:rFonts w:ascii="Arial" w:hAnsi="Arial"/>
          <w:sz w:val="20"/>
          <w:szCs w:val="20"/>
        </w:rPr>
        <w:t xml:space="preserve"> </w:t>
      </w:r>
    </w:p>
    <w:p w14:paraId="23FF7AA4" w14:textId="77777777" w:rsidR="00B14A2F" w:rsidRPr="00F57407" w:rsidRDefault="00B14A2F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0BC03B29" w14:textId="77777777" w:rsidR="009C41A6" w:rsidRPr="00F57407" w:rsidRDefault="009C41A6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65AF2E22" w14:textId="77777777" w:rsidR="009C41A6" w:rsidRPr="00F57407" w:rsidRDefault="009C41A6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30FF1899" w14:textId="666DE9F9" w:rsidR="003B1436" w:rsidRPr="004E178A" w:rsidRDefault="001C2465">
      <w:pPr>
        <w:tabs>
          <w:tab w:val="left" w:pos="2981"/>
        </w:tabs>
        <w:rPr>
          <w:rFonts w:hint="eastAsia"/>
          <w:b/>
          <w:bCs/>
        </w:rPr>
      </w:pPr>
      <w:r>
        <w:rPr>
          <w:rFonts w:ascii="Arial" w:hAnsi="Arial"/>
          <w:b/>
          <w:bCs/>
        </w:rPr>
        <w:t>K</w:t>
      </w:r>
      <w:r w:rsidR="00816AF9" w:rsidRPr="004E178A">
        <w:rPr>
          <w:rFonts w:ascii="Arial" w:hAnsi="Arial"/>
          <w:b/>
          <w:bCs/>
        </w:rPr>
        <w:t xml:space="preserve">erkenraadsvergadering d.d. </w:t>
      </w:r>
      <w:r w:rsidR="00992D9C">
        <w:rPr>
          <w:rFonts w:ascii="Arial" w:hAnsi="Arial"/>
          <w:b/>
          <w:bCs/>
        </w:rPr>
        <w:t>13 april 2026</w:t>
      </w:r>
      <w:r w:rsidR="00816AF9" w:rsidRPr="004E178A">
        <w:rPr>
          <w:rFonts w:ascii="Arial" w:hAnsi="Arial"/>
          <w:b/>
          <w:bCs/>
        </w:rPr>
        <w:t xml:space="preserve">  </w:t>
      </w:r>
    </w:p>
    <w:p w14:paraId="455F7AB4" w14:textId="77777777" w:rsidR="003B1436" w:rsidRPr="00F57407" w:rsidRDefault="003B1436">
      <w:pPr>
        <w:tabs>
          <w:tab w:val="left" w:pos="2981"/>
        </w:tabs>
        <w:rPr>
          <w:rFonts w:ascii="Arial" w:hAnsi="Arial"/>
          <w:i/>
          <w:sz w:val="20"/>
          <w:szCs w:val="20"/>
        </w:rPr>
      </w:pPr>
    </w:p>
    <w:p w14:paraId="6B5AFA73" w14:textId="77777777" w:rsidR="008A7D95" w:rsidRPr="00F57407" w:rsidRDefault="008A7D95">
      <w:pPr>
        <w:tabs>
          <w:tab w:val="left" w:pos="2981"/>
        </w:tabs>
        <w:rPr>
          <w:rFonts w:ascii="Arial" w:hAnsi="Arial"/>
          <w:iCs/>
          <w:sz w:val="20"/>
          <w:szCs w:val="20"/>
        </w:rPr>
      </w:pPr>
    </w:p>
    <w:p w14:paraId="5ADB81BE" w14:textId="5A357BCD" w:rsidR="003B1436" w:rsidRPr="00992D9C" w:rsidRDefault="00816AF9">
      <w:pPr>
        <w:tabs>
          <w:tab w:val="left" w:pos="2981"/>
        </w:tabs>
        <w:rPr>
          <w:rFonts w:ascii="Arial" w:hAnsi="Arial"/>
          <w:sz w:val="20"/>
          <w:szCs w:val="20"/>
        </w:rPr>
      </w:pPr>
      <w:r w:rsidRPr="00992D9C">
        <w:rPr>
          <w:rFonts w:ascii="Arial" w:hAnsi="Arial"/>
          <w:iCs/>
          <w:sz w:val="20"/>
          <w:szCs w:val="20"/>
        </w:rPr>
        <w:t>Notulist</w:t>
      </w:r>
      <w:r w:rsidR="00B11F91" w:rsidRPr="00992D9C">
        <w:rPr>
          <w:rFonts w:ascii="Arial" w:hAnsi="Arial"/>
          <w:iCs/>
          <w:sz w:val="20"/>
          <w:szCs w:val="20"/>
        </w:rPr>
        <w:t xml:space="preserve">    </w:t>
      </w:r>
      <w:proofErr w:type="gramStart"/>
      <w:r w:rsidR="00DE5784" w:rsidRPr="00992D9C">
        <w:rPr>
          <w:rFonts w:ascii="Arial" w:hAnsi="Arial"/>
          <w:iCs/>
          <w:sz w:val="20"/>
          <w:szCs w:val="20"/>
        </w:rPr>
        <w:tab/>
      </w:r>
      <w:r w:rsidR="00B11F91" w:rsidRPr="00992D9C">
        <w:rPr>
          <w:rFonts w:ascii="Arial" w:hAnsi="Arial"/>
          <w:iCs/>
          <w:sz w:val="20"/>
          <w:szCs w:val="20"/>
        </w:rPr>
        <w:t xml:space="preserve"> :</w:t>
      </w:r>
      <w:proofErr w:type="gramEnd"/>
      <w:r w:rsidR="00B11F91" w:rsidRPr="00992D9C">
        <w:rPr>
          <w:rFonts w:ascii="Arial" w:hAnsi="Arial"/>
          <w:iCs/>
          <w:sz w:val="20"/>
          <w:szCs w:val="20"/>
        </w:rPr>
        <w:t xml:space="preserve"> </w:t>
      </w:r>
      <w:r w:rsidR="00B9101F" w:rsidRPr="00992D9C">
        <w:rPr>
          <w:rFonts w:ascii="Arial" w:hAnsi="Arial"/>
          <w:sz w:val="20"/>
          <w:szCs w:val="20"/>
        </w:rPr>
        <w:t>Dirk Ruizeveld de Winter</w:t>
      </w:r>
    </w:p>
    <w:p w14:paraId="320D4A3D" w14:textId="487D3840" w:rsidR="003B1436" w:rsidRPr="00992D9C" w:rsidRDefault="003B1436" w:rsidP="0022026F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42E5D56F" w14:textId="49E0FE92" w:rsidR="003B1436" w:rsidRPr="00992D9C" w:rsidRDefault="00816AF9">
      <w:pPr>
        <w:tabs>
          <w:tab w:val="left" w:pos="2981"/>
        </w:tabs>
        <w:rPr>
          <w:rFonts w:ascii="Arial" w:hAnsi="Arial"/>
          <w:sz w:val="20"/>
          <w:szCs w:val="20"/>
        </w:rPr>
      </w:pPr>
      <w:r w:rsidRPr="00992D9C">
        <w:rPr>
          <w:rFonts w:ascii="Arial" w:hAnsi="Arial"/>
          <w:iCs/>
          <w:sz w:val="20"/>
          <w:szCs w:val="20"/>
        </w:rPr>
        <w:t>Afschrift</w:t>
      </w:r>
      <w:proofErr w:type="gramStart"/>
      <w:r w:rsidR="00DE5784" w:rsidRPr="00992D9C">
        <w:rPr>
          <w:rFonts w:ascii="Arial" w:hAnsi="Arial"/>
          <w:iCs/>
          <w:sz w:val="20"/>
          <w:szCs w:val="20"/>
        </w:rPr>
        <w:tab/>
      </w:r>
      <w:r w:rsidR="00B11F91" w:rsidRPr="00992D9C">
        <w:rPr>
          <w:rFonts w:ascii="Arial" w:hAnsi="Arial"/>
          <w:iCs/>
          <w:sz w:val="20"/>
          <w:szCs w:val="20"/>
        </w:rPr>
        <w:t xml:space="preserve"> </w:t>
      </w:r>
      <w:r w:rsidRPr="00992D9C">
        <w:rPr>
          <w:rFonts w:ascii="Arial" w:hAnsi="Arial"/>
          <w:iCs/>
          <w:sz w:val="20"/>
          <w:szCs w:val="20"/>
        </w:rPr>
        <w:t>:</w:t>
      </w:r>
      <w:proofErr w:type="gramEnd"/>
      <w:r w:rsidR="00B11F91" w:rsidRPr="00992D9C">
        <w:rPr>
          <w:rFonts w:ascii="Arial" w:hAnsi="Arial"/>
          <w:iCs/>
          <w:sz w:val="20"/>
          <w:szCs w:val="20"/>
        </w:rPr>
        <w:t xml:space="preserve"> </w:t>
      </w:r>
      <w:r w:rsidR="004F600C" w:rsidRPr="00992D9C">
        <w:rPr>
          <w:rFonts w:ascii="Arial" w:hAnsi="Arial"/>
          <w:sz w:val="20"/>
          <w:szCs w:val="20"/>
        </w:rPr>
        <w:t>A</w:t>
      </w:r>
      <w:r w:rsidRPr="00992D9C">
        <w:rPr>
          <w:rFonts w:ascii="Arial" w:hAnsi="Arial"/>
          <w:sz w:val="20"/>
          <w:szCs w:val="20"/>
        </w:rPr>
        <w:t>lle ambtsdragers</w:t>
      </w:r>
    </w:p>
    <w:p w14:paraId="3847E6B4" w14:textId="77777777" w:rsidR="00B9101F" w:rsidRPr="00992D9C" w:rsidRDefault="00B9101F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406BCE41" w14:textId="3DB9B32A" w:rsidR="00B9101F" w:rsidRPr="00992D9C" w:rsidRDefault="00B9101F">
      <w:pPr>
        <w:tabs>
          <w:tab w:val="left" w:pos="2981"/>
        </w:tabs>
        <w:rPr>
          <w:rFonts w:hint="eastAsia"/>
          <w:sz w:val="20"/>
          <w:szCs w:val="20"/>
        </w:rPr>
      </w:pPr>
      <w:r w:rsidRPr="00992D9C">
        <w:rPr>
          <w:rFonts w:ascii="Arial" w:hAnsi="Arial"/>
          <w:sz w:val="20"/>
          <w:szCs w:val="20"/>
        </w:rPr>
        <w:t>Aanwezig</w:t>
      </w:r>
      <w:r w:rsidR="007A0F49" w:rsidRPr="00992D9C">
        <w:rPr>
          <w:rFonts w:ascii="Arial" w:hAnsi="Arial"/>
          <w:sz w:val="20"/>
          <w:szCs w:val="20"/>
        </w:rPr>
        <w:tab/>
      </w:r>
      <w:r w:rsidRPr="00992D9C">
        <w:rPr>
          <w:rFonts w:ascii="Arial" w:hAnsi="Arial"/>
          <w:sz w:val="20"/>
          <w:szCs w:val="20"/>
        </w:rPr>
        <w:t xml:space="preserve">: </w:t>
      </w:r>
      <w:r w:rsidR="00D71673" w:rsidRPr="00992D9C">
        <w:rPr>
          <w:rFonts w:ascii="Arial" w:hAnsi="Arial"/>
          <w:sz w:val="20"/>
          <w:szCs w:val="20"/>
        </w:rPr>
        <w:t>Zie bijgaande presentielijst.</w:t>
      </w:r>
      <w:r w:rsidR="00B11F91" w:rsidRPr="00992D9C">
        <w:rPr>
          <w:rFonts w:ascii="Arial" w:hAnsi="Arial"/>
          <w:sz w:val="20"/>
          <w:szCs w:val="20"/>
        </w:rPr>
        <w:t xml:space="preserve"> </w:t>
      </w:r>
    </w:p>
    <w:p w14:paraId="0639E3E9" w14:textId="77777777" w:rsidR="003B1436" w:rsidRPr="00992D9C" w:rsidRDefault="003B1436">
      <w:pPr>
        <w:tabs>
          <w:tab w:val="left" w:pos="2981"/>
        </w:tabs>
        <w:rPr>
          <w:rFonts w:ascii="Arial" w:hAnsi="Arial"/>
          <w:sz w:val="20"/>
          <w:szCs w:val="20"/>
        </w:rPr>
      </w:pPr>
    </w:p>
    <w:p w14:paraId="2B0D5050" w14:textId="38CED405" w:rsidR="000D49A8" w:rsidRPr="00992D9C" w:rsidRDefault="00B11F91" w:rsidP="00DA1C95">
      <w:pPr>
        <w:tabs>
          <w:tab w:val="left" w:pos="2981"/>
        </w:tabs>
        <w:rPr>
          <w:rFonts w:ascii="Arial" w:hAnsi="Arial"/>
          <w:sz w:val="20"/>
          <w:szCs w:val="20"/>
        </w:rPr>
      </w:pPr>
      <w:r w:rsidRPr="00992D9C">
        <w:rPr>
          <w:rFonts w:ascii="Arial" w:hAnsi="Arial"/>
          <w:sz w:val="20"/>
          <w:szCs w:val="20"/>
        </w:rPr>
        <w:t xml:space="preserve">Afwezig </w:t>
      </w:r>
      <w:r w:rsidR="000D49A8" w:rsidRPr="00992D9C">
        <w:rPr>
          <w:rFonts w:ascii="Arial" w:hAnsi="Arial"/>
          <w:sz w:val="20"/>
          <w:szCs w:val="20"/>
        </w:rPr>
        <w:t>(</w:t>
      </w:r>
      <w:r w:rsidRPr="00992D9C">
        <w:rPr>
          <w:rFonts w:ascii="Arial" w:hAnsi="Arial"/>
          <w:sz w:val="20"/>
          <w:szCs w:val="20"/>
        </w:rPr>
        <w:t>zonder kennisgeving</w:t>
      </w:r>
      <w:r w:rsidR="000D49A8" w:rsidRPr="00992D9C">
        <w:rPr>
          <w:rFonts w:ascii="Arial" w:hAnsi="Arial"/>
          <w:sz w:val="20"/>
          <w:szCs w:val="20"/>
        </w:rPr>
        <w:t>)</w:t>
      </w:r>
      <w:r w:rsidRPr="00992D9C">
        <w:rPr>
          <w:rFonts w:ascii="Arial" w:hAnsi="Arial"/>
          <w:sz w:val="20"/>
          <w:szCs w:val="20"/>
        </w:rPr>
        <w:tab/>
        <w:t xml:space="preserve">: </w:t>
      </w:r>
      <w:r w:rsidR="000D49A8" w:rsidRPr="00992D9C">
        <w:rPr>
          <w:rFonts w:ascii="Arial" w:hAnsi="Arial"/>
          <w:sz w:val="20"/>
          <w:szCs w:val="20"/>
        </w:rPr>
        <w:t>Marieke Schop.</w:t>
      </w:r>
    </w:p>
    <w:p w14:paraId="249286D9" w14:textId="6DA3414E" w:rsidR="00DA1C95" w:rsidRPr="00992D9C" w:rsidRDefault="000D49A8" w:rsidP="00DA1C95">
      <w:pPr>
        <w:tabs>
          <w:tab w:val="left" w:pos="2981"/>
        </w:tabs>
        <w:rPr>
          <w:rFonts w:ascii="Arial" w:hAnsi="Arial"/>
          <w:sz w:val="20"/>
          <w:szCs w:val="20"/>
        </w:rPr>
      </w:pPr>
      <w:r w:rsidRPr="00992D9C">
        <w:rPr>
          <w:rFonts w:ascii="Arial" w:hAnsi="Arial"/>
          <w:sz w:val="20"/>
          <w:szCs w:val="20"/>
        </w:rPr>
        <w:t>.</w:t>
      </w:r>
    </w:p>
    <w:p w14:paraId="61E60474" w14:textId="77777777" w:rsidR="000D49A8" w:rsidRPr="00992D9C" w:rsidRDefault="000D49A8" w:rsidP="00DA1C95">
      <w:pPr>
        <w:tabs>
          <w:tab w:val="left" w:pos="2981"/>
        </w:tabs>
        <w:rPr>
          <w:rFonts w:ascii="Arial" w:hAnsi="Arial"/>
          <w:i/>
          <w:iCs/>
          <w:sz w:val="20"/>
          <w:szCs w:val="20"/>
        </w:rPr>
      </w:pPr>
    </w:p>
    <w:p w14:paraId="56A09DD9" w14:textId="1BEE7508" w:rsidR="005A582D" w:rsidRPr="00992D9C" w:rsidRDefault="0022026F" w:rsidP="000D49A8">
      <w:pPr>
        <w:pStyle w:val="Lijstalinea"/>
        <w:numPr>
          <w:ilvl w:val="0"/>
          <w:numId w:val="3"/>
        </w:numPr>
        <w:tabs>
          <w:tab w:val="left" w:pos="2981"/>
        </w:tabs>
        <w:rPr>
          <w:rFonts w:ascii="Arial" w:hAnsi="Arial"/>
          <w:sz w:val="20"/>
          <w:szCs w:val="20"/>
        </w:rPr>
      </w:pPr>
      <w:r w:rsidRPr="00992D9C">
        <w:rPr>
          <w:rFonts w:ascii="Arial" w:hAnsi="Arial"/>
          <w:b/>
          <w:bCs/>
          <w:sz w:val="20"/>
          <w:szCs w:val="20"/>
        </w:rPr>
        <w:t>Opening</w:t>
      </w:r>
      <w:r w:rsidR="00D80BEA" w:rsidRPr="00992D9C">
        <w:rPr>
          <w:rFonts w:ascii="Arial" w:hAnsi="Arial"/>
          <w:b/>
          <w:bCs/>
          <w:sz w:val="20"/>
          <w:szCs w:val="20"/>
        </w:rPr>
        <w:t>.</w:t>
      </w:r>
      <w:r w:rsidR="005A582D" w:rsidRPr="00992D9C">
        <w:rPr>
          <w:rFonts w:ascii="Arial" w:hAnsi="Arial"/>
          <w:b/>
          <w:bCs/>
          <w:sz w:val="20"/>
          <w:szCs w:val="20"/>
        </w:rPr>
        <w:t xml:space="preserve"> </w:t>
      </w:r>
    </w:p>
    <w:p w14:paraId="73A80B7D" w14:textId="77777777" w:rsidR="005A582D" w:rsidRPr="00992D9C" w:rsidRDefault="005A582D" w:rsidP="005A582D">
      <w:pPr>
        <w:pStyle w:val="Lijstalinea"/>
        <w:tabs>
          <w:tab w:val="left" w:pos="2981"/>
        </w:tabs>
        <w:ind w:left="927"/>
        <w:rPr>
          <w:rFonts w:ascii="Arial" w:hAnsi="Arial"/>
          <w:b/>
          <w:bCs/>
          <w:sz w:val="20"/>
          <w:szCs w:val="20"/>
        </w:rPr>
      </w:pPr>
    </w:p>
    <w:p w14:paraId="77C1EF97" w14:textId="480AE9C2" w:rsidR="00F06040" w:rsidRPr="00992D9C" w:rsidRDefault="00C1071B" w:rsidP="005A582D">
      <w:pPr>
        <w:pStyle w:val="Lijstalinea"/>
        <w:tabs>
          <w:tab w:val="left" w:pos="2981"/>
        </w:tabs>
        <w:ind w:left="927"/>
        <w:rPr>
          <w:rFonts w:ascii="Arial" w:hAnsi="Arial"/>
          <w:sz w:val="20"/>
          <w:szCs w:val="20"/>
        </w:rPr>
      </w:pPr>
      <w:r w:rsidRPr="00992D9C">
        <w:rPr>
          <w:rFonts w:ascii="Arial" w:hAnsi="Arial"/>
          <w:sz w:val="20"/>
          <w:szCs w:val="20"/>
        </w:rPr>
        <w:t>V</w:t>
      </w:r>
      <w:r w:rsidR="0022026F" w:rsidRPr="00992D9C">
        <w:rPr>
          <w:rFonts w:ascii="Arial" w:hAnsi="Arial"/>
          <w:sz w:val="20"/>
          <w:szCs w:val="20"/>
        </w:rPr>
        <w:t>oorzitter</w:t>
      </w:r>
      <w:r w:rsidR="00D80BEA" w:rsidRPr="00992D9C">
        <w:rPr>
          <w:rFonts w:ascii="Arial" w:hAnsi="Arial"/>
          <w:sz w:val="20"/>
          <w:szCs w:val="20"/>
        </w:rPr>
        <w:t xml:space="preserve"> </w:t>
      </w:r>
      <w:r w:rsidR="00715309" w:rsidRPr="00992D9C">
        <w:rPr>
          <w:rFonts w:ascii="Arial" w:hAnsi="Arial"/>
          <w:sz w:val="20"/>
          <w:szCs w:val="20"/>
        </w:rPr>
        <w:t xml:space="preserve">Ahrend Siebelhoff </w:t>
      </w:r>
      <w:r w:rsidR="00D80BEA" w:rsidRPr="00992D9C">
        <w:rPr>
          <w:rFonts w:ascii="Arial" w:hAnsi="Arial"/>
          <w:sz w:val="20"/>
          <w:szCs w:val="20"/>
        </w:rPr>
        <w:t>heet iedereen</w:t>
      </w:r>
      <w:r w:rsidR="00DD0D78" w:rsidRPr="00992D9C">
        <w:rPr>
          <w:rFonts w:ascii="Arial" w:hAnsi="Arial"/>
          <w:sz w:val="20"/>
          <w:szCs w:val="20"/>
        </w:rPr>
        <w:t xml:space="preserve"> welkom</w:t>
      </w:r>
      <w:r w:rsidR="00675CB8" w:rsidRPr="00992D9C">
        <w:rPr>
          <w:rFonts w:ascii="Arial" w:hAnsi="Arial"/>
          <w:sz w:val="20"/>
          <w:szCs w:val="20"/>
        </w:rPr>
        <w:t xml:space="preserve"> </w:t>
      </w:r>
      <w:r w:rsidR="00F06040" w:rsidRPr="00992D9C">
        <w:rPr>
          <w:rFonts w:ascii="Arial" w:hAnsi="Arial"/>
          <w:sz w:val="20"/>
          <w:szCs w:val="20"/>
        </w:rPr>
        <w:t xml:space="preserve">en geeft het woord aan </w:t>
      </w:r>
      <w:r w:rsidR="000D49A8" w:rsidRPr="00992D9C">
        <w:rPr>
          <w:rFonts w:ascii="Arial" w:hAnsi="Arial"/>
          <w:sz w:val="20"/>
          <w:szCs w:val="20"/>
        </w:rPr>
        <w:t>ds.</w:t>
      </w:r>
      <w:r w:rsidR="00FE27EF">
        <w:rPr>
          <w:rFonts w:ascii="Arial" w:hAnsi="Arial"/>
          <w:sz w:val="20"/>
          <w:szCs w:val="20"/>
        </w:rPr>
        <w:t xml:space="preserve"> </w:t>
      </w:r>
      <w:r w:rsidR="000D49A8" w:rsidRPr="00992D9C">
        <w:rPr>
          <w:rFonts w:ascii="Arial" w:hAnsi="Arial"/>
          <w:sz w:val="20"/>
          <w:szCs w:val="20"/>
        </w:rPr>
        <w:t>Leon de Borst.</w:t>
      </w:r>
    </w:p>
    <w:p w14:paraId="2F6D5BEF" w14:textId="77777777" w:rsidR="001A0679" w:rsidRPr="00992D9C" w:rsidRDefault="001A0679" w:rsidP="00D76A6C">
      <w:pPr>
        <w:pStyle w:val="Lijstalinea"/>
        <w:tabs>
          <w:tab w:val="left" w:pos="2981"/>
        </w:tabs>
        <w:rPr>
          <w:rFonts w:ascii="Arial" w:hAnsi="Arial"/>
          <w:sz w:val="20"/>
          <w:szCs w:val="20"/>
        </w:rPr>
      </w:pPr>
    </w:p>
    <w:p w14:paraId="1513BD0B" w14:textId="77777777" w:rsidR="005A582D" w:rsidRPr="005A582D" w:rsidRDefault="00F92A93" w:rsidP="005A582D">
      <w:pPr>
        <w:pStyle w:val="Lijstalinea"/>
        <w:numPr>
          <w:ilvl w:val="0"/>
          <w:numId w:val="3"/>
        </w:numPr>
        <w:tabs>
          <w:tab w:val="left" w:pos="2981"/>
        </w:tabs>
        <w:rPr>
          <w:rFonts w:hint="eastAsia"/>
          <w:b/>
          <w:bCs/>
        </w:rPr>
      </w:pPr>
      <w:r w:rsidRPr="004E178A">
        <w:rPr>
          <w:rFonts w:ascii="Arial" w:hAnsi="Arial"/>
          <w:b/>
          <w:bCs/>
          <w:sz w:val="20"/>
          <w:szCs w:val="20"/>
        </w:rPr>
        <w:t>Insprekers</w:t>
      </w:r>
      <w:r w:rsidR="00D80BEA" w:rsidRPr="004E178A">
        <w:rPr>
          <w:rFonts w:ascii="Arial" w:hAnsi="Arial"/>
          <w:b/>
          <w:bCs/>
          <w:sz w:val="20"/>
          <w:szCs w:val="20"/>
        </w:rPr>
        <w:t xml:space="preserve">. </w:t>
      </w:r>
    </w:p>
    <w:p w14:paraId="335FC473" w14:textId="77777777" w:rsidR="005A582D" w:rsidRDefault="005A582D" w:rsidP="005A582D">
      <w:pPr>
        <w:pStyle w:val="Lijstalinea"/>
        <w:tabs>
          <w:tab w:val="left" w:pos="2981"/>
        </w:tabs>
        <w:ind w:left="927"/>
        <w:rPr>
          <w:rFonts w:ascii="Arial" w:hAnsi="Arial"/>
          <w:b/>
          <w:bCs/>
          <w:sz w:val="20"/>
          <w:szCs w:val="20"/>
        </w:rPr>
      </w:pPr>
    </w:p>
    <w:p w14:paraId="2BE49AA9" w14:textId="314807CB" w:rsidR="00F93723" w:rsidRDefault="00F93723" w:rsidP="005A582D">
      <w:pPr>
        <w:pStyle w:val="Lijstalinea"/>
        <w:tabs>
          <w:tab w:val="left" w:pos="2981"/>
        </w:tabs>
        <w:ind w:left="927"/>
        <w:rPr>
          <w:rFonts w:ascii="Arial" w:hAnsi="Arial"/>
          <w:sz w:val="20"/>
          <w:szCs w:val="20"/>
        </w:rPr>
      </w:pPr>
      <w:r w:rsidRPr="005A582D">
        <w:rPr>
          <w:rFonts w:ascii="Arial" w:hAnsi="Arial"/>
          <w:sz w:val="20"/>
          <w:szCs w:val="20"/>
        </w:rPr>
        <w:t>Er zijn geen insprekers.</w:t>
      </w:r>
    </w:p>
    <w:p w14:paraId="6BC5E81F" w14:textId="77777777" w:rsidR="005A582D" w:rsidRPr="005A582D" w:rsidRDefault="005A582D" w:rsidP="005A582D">
      <w:pPr>
        <w:pStyle w:val="Lijstalinea"/>
        <w:tabs>
          <w:tab w:val="left" w:pos="2981"/>
        </w:tabs>
        <w:ind w:left="927"/>
        <w:rPr>
          <w:rFonts w:hint="eastAsia"/>
          <w:b/>
          <w:bCs/>
        </w:rPr>
      </w:pPr>
    </w:p>
    <w:p w14:paraId="1A1055EE" w14:textId="12679FAD" w:rsidR="00C16108" w:rsidRPr="005A582D" w:rsidRDefault="00F92A93" w:rsidP="005A582D">
      <w:pPr>
        <w:pStyle w:val="Lijstalinea"/>
        <w:numPr>
          <w:ilvl w:val="0"/>
          <w:numId w:val="3"/>
        </w:numPr>
        <w:tabs>
          <w:tab w:val="left" w:pos="2981"/>
        </w:tabs>
        <w:rPr>
          <w:rFonts w:hint="eastAsia"/>
          <w:b/>
          <w:bCs/>
        </w:rPr>
      </w:pPr>
      <w:r w:rsidRPr="005A582D">
        <w:rPr>
          <w:rFonts w:ascii="Arial" w:hAnsi="Arial"/>
          <w:b/>
          <w:bCs/>
          <w:sz w:val="20"/>
          <w:szCs w:val="20"/>
        </w:rPr>
        <w:t>Liturgisch moment</w:t>
      </w:r>
      <w:r w:rsidR="00DD0D78" w:rsidRPr="005A582D">
        <w:rPr>
          <w:rFonts w:ascii="Arial" w:hAnsi="Arial"/>
          <w:b/>
          <w:bCs/>
          <w:sz w:val="20"/>
          <w:szCs w:val="20"/>
        </w:rPr>
        <w:t xml:space="preserve"> </w:t>
      </w:r>
      <w:r w:rsidR="00AB468B" w:rsidRPr="005A582D">
        <w:rPr>
          <w:rFonts w:ascii="Arial" w:hAnsi="Arial"/>
          <w:b/>
          <w:bCs/>
          <w:sz w:val="20"/>
          <w:szCs w:val="20"/>
        </w:rPr>
        <w:t xml:space="preserve">door </w:t>
      </w:r>
      <w:r w:rsidR="00A00BC0" w:rsidRPr="005A582D">
        <w:rPr>
          <w:rFonts w:ascii="Arial" w:hAnsi="Arial"/>
          <w:b/>
          <w:bCs/>
          <w:sz w:val="20"/>
          <w:szCs w:val="20"/>
        </w:rPr>
        <w:t>ds.</w:t>
      </w:r>
      <w:r w:rsidR="00035354" w:rsidRPr="005A582D">
        <w:rPr>
          <w:rFonts w:ascii="Arial" w:hAnsi="Arial"/>
          <w:b/>
          <w:bCs/>
          <w:sz w:val="20"/>
          <w:szCs w:val="20"/>
        </w:rPr>
        <w:t xml:space="preserve"> </w:t>
      </w:r>
      <w:r w:rsidR="000D49A8">
        <w:rPr>
          <w:rFonts w:ascii="Arial" w:hAnsi="Arial"/>
          <w:b/>
          <w:bCs/>
          <w:sz w:val="20"/>
          <w:szCs w:val="20"/>
        </w:rPr>
        <w:t>Leon de Borst.</w:t>
      </w:r>
      <w:r w:rsidR="0022026F" w:rsidRPr="005A582D">
        <w:rPr>
          <w:rFonts w:ascii="Arial" w:hAnsi="Arial"/>
          <w:b/>
          <w:bCs/>
          <w:sz w:val="20"/>
          <w:szCs w:val="20"/>
        </w:rPr>
        <w:t xml:space="preserve"> </w:t>
      </w:r>
    </w:p>
    <w:p w14:paraId="7BF2B133" w14:textId="797EFEA7" w:rsidR="00F30E37" w:rsidRDefault="00F30E37" w:rsidP="005A582D">
      <w:pPr>
        <w:spacing w:line="276" w:lineRule="auto"/>
        <w:ind w:left="709" w:firstLine="21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Gaat voor in gebed.</w:t>
      </w:r>
    </w:p>
    <w:p w14:paraId="2012001C" w14:textId="00094751" w:rsidR="00DA1C95" w:rsidRPr="00F57407" w:rsidRDefault="00DA1C95" w:rsidP="00D76A6C">
      <w:pPr>
        <w:tabs>
          <w:tab w:val="left" w:pos="2981"/>
        </w:tabs>
        <w:spacing w:line="276" w:lineRule="auto"/>
        <w:rPr>
          <w:rFonts w:hint="eastAsia"/>
        </w:rPr>
      </w:pPr>
    </w:p>
    <w:p w14:paraId="0CAFC80B" w14:textId="498109F7" w:rsidR="005A582D" w:rsidRDefault="00992D9C" w:rsidP="005A582D">
      <w:pPr>
        <w:pStyle w:val="Lijstalinea"/>
        <w:numPr>
          <w:ilvl w:val="0"/>
          <w:numId w:val="3"/>
        </w:numPr>
        <w:tabs>
          <w:tab w:val="left" w:pos="2981"/>
        </w:tabs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Vaststellen van de agenda.</w:t>
      </w:r>
    </w:p>
    <w:p w14:paraId="0B7D75E7" w14:textId="77777777" w:rsidR="005A582D" w:rsidRDefault="005A582D" w:rsidP="005A582D">
      <w:pPr>
        <w:pStyle w:val="Lijstalinea"/>
        <w:tabs>
          <w:tab w:val="left" w:pos="2981"/>
        </w:tabs>
        <w:ind w:left="927"/>
        <w:rPr>
          <w:rFonts w:ascii="Arial" w:hAnsi="Arial"/>
          <w:sz w:val="20"/>
          <w:szCs w:val="20"/>
        </w:rPr>
      </w:pPr>
    </w:p>
    <w:p w14:paraId="3DE22857" w14:textId="22E377F3" w:rsidR="002F5C26" w:rsidRPr="005A582D" w:rsidRDefault="005A582D" w:rsidP="005A582D">
      <w:pPr>
        <w:pStyle w:val="Lijstalinea"/>
        <w:tabs>
          <w:tab w:val="left" w:pos="2981"/>
        </w:tabs>
        <w:ind w:left="927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 </w:t>
      </w:r>
      <w:r w:rsidR="002F5C26" w:rsidRPr="005A582D">
        <w:rPr>
          <w:rFonts w:ascii="Arial" w:hAnsi="Arial"/>
          <w:sz w:val="20"/>
          <w:szCs w:val="20"/>
        </w:rPr>
        <w:t>agenda wordt ongewijzigd goedgekeurd.</w:t>
      </w:r>
    </w:p>
    <w:p w14:paraId="6ADC9E23" w14:textId="77777777" w:rsidR="00F93723" w:rsidRPr="00F57407" w:rsidRDefault="00F93723" w:rsidP="00D76A6C">
      <w:pPr>
        <w:pStyle w:val="Lijstalinea"/>
        <w:tabs>
          <w:tab w:val="left" w:pos="2981"/>
        </w:tabs>
        <w:ind w:left="709"/>
        <w:rPr>
          <w:rFonts w:ascii="Arial" w:hAnsi="Arial"/>
          <w:sz w:val="20"/>
          <w:szCs w:val="20"/>
        </w:rPr>
      </w:pPr>
    </w:p>
    <w:p w14:paraId="1DB41E97" w14:textId="61BD9B02" w:rsidR="004D6D7C" w:rsidRDefault="00992D9C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Lief en leed.</w:t>
      </w:r>
    </w:p>
    <w:p w14:paraId="0807FD0D" w14:textId="77777777" w:rsidR="004D6D7C" w:rsidRPr="0001649A" w:rsidRDefault="004D6D7C" w:rsidP="00D76A6C">
      <w:pPr>
        <w:pStyle w:val="Lijstalinea"/>
        <w:rPr>
          <w:rFonts w:ascii="Arial" w:hAnsi="Arial"/>
          <w:sz w:val="20"/>
          <w:szCs w:val="20"/>
        </w:rPr>
      </w:pPr>
    </w:p>
    <w:p w14:paraId="15CA2BA5" w14:textId="77ABFD4B" w:rsidR="0096003E" w:rsidRDefault="00992D9C" w:rsidP="005A582D">
      <w:pPr>
        <w:pStyle w:val="Lijstalinea"/>
        <w:ind w:firstLine="20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Wordt niet genotuleerd.</w:t>
      </w:r>
    </w:p>
    <w:p w14:paraId="750F5390" w14:textId="77777777" w:rsidR="00540EAD" w:rsidRDefault="00540EAD" w:rsidP="00D76A6C">
      <w:pPr>
        <w:pStyle w:val="Lijstalinea"/>
        <w:rPr>
          <w:rFonts w:ascii="Arial" w:hAnsi="Arial"/>
          <w:sz w:val="20"/>
          <w:szCs w:val="20"/>
        </w:rPr>
      </w:pPr>
    </w:p>
    <w:p w14:paraId="4465F440" w14:textId="0CD8210F" w:rsidR="004F600C" w:rsidRPr="004D6D7C" w:rsidRDefault="00444B91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Mededelingen.</w:t>
      </w:r>
      <w:r w:rsidR="00C51DB3">
        <w:rPr>
          <w:rFonts w:ascii="Arial" w:hAnsi="Arial"/>
          <w:b/>
          <w:bCs/>
          <w:sz w:val="20"/>
          <w:szCs w:val="20"/>
        </w:rPr>
        <w:t xml:space="preserve"> </w:t>
      </w:r>
    </w:p>
    <w:p w14:paraId="70030174" w14:textId="35B0C794" w:rsidR="00444B91" w:rsidRDefault="00686219" w:rsidP="005A582D">
      <w:pPr>
        <w:spacing w:line="276" w:lineRule="auto"/>
        <w:ind w:left="218" w:firstLine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Op 19 maart is er een jaargesprek gehouden met Leon de Borst</w:t>
      </w:r>
      <w:r w:rsidR="000F2C27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met goed resultaat.</w:t>
      </w:r>
    </w:p>
    <w:p w14:paraId="2947E7A1" w14:textId="7DF3A3D0" w:rsidR="00686219" w:rsidRDefault="00686219" w:rsidP="005A582D">
      <w:pPr>
        <w:spacing w:line="276" w:lineRule="auto"/>
        <w:ind w:left="218" w:firstLine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 19 april is er een </w:t>
      </w:r>
      <w:r w:rsidR="00DE53CF">
        <w:rPr>
          <w:rFonts w:ascii="Arial" w:hAnsi="Arial"/>
          <w:sz w:val="20"/>
          <w:szCs w:val="20"/>
        </w:rPr>
        <w:t>huwelijksinzegening</w:t>
      </w:r>
      <w:r>
        <w:rPr>
          <w:rFonts w:ascii="Arial" w:hAnsi="Arial"/>
          <w:sz w:val="20"/>
          <w:szCs w:val="20"/>
        </w:rPr>
        <w:t xml:space="preserve"> in de Petrakerk.</w:t>
      </w:r>
    </w:p>
    <w:p w14:paraId="2CA42ED7" w14:textId="233E9D08" w:rsidR="00444B91" w:rsidRDefault="00686219" w:rsidP="00686219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 7 juni is een oecumenische dienst in </w:t>
      </w:r>
      <w:proofErr w:type="spellStart"/>
      <w:r>
        <w:rPr>
          <w:rFonts w:ascii="Arial" w:hAnsi="Arial"/>
          <w:sz w:val="20"/>
          <w:szCs w:val="20"/>
        </w:rPr>
        <w:t>RiJo</w:t>
      </w:r>
      <w:proofErr w:type="spellEnd"/>
      <w:r>
        <w:rPr>
          <w:rFonts w:ascii="Arial" w:hAnsi="Arial"/>
          <w:sz w:val="20"/>
          <w:szCs w:val="20"/>
        </w:rPr>
        <w:t xml:space="preserve">, deze dienst </w:t>
      </w:r>
      <w:r w:rsidR="000F2C27">
        <w:rPr>
          <w:rFonts w:ascii="Arial" w:hAnsi="Arial"/>
          <w:sz w:val="20"/>
          <w:szCs w:val="20"/>
        </w:rPr>
        <w:t>is mome</w:t>
      </w:r>
      <w:r>
        <w:rPr>
          <w:rFonts w:ascii="Arial" w:hAnsi="Arial"/>
          <w:sz w:val="20"/>
          <w:szCs w:val="20"/>
        </w:rPr>
        <w:t xml:space="preserve">nteel in voorbereiding. Een </w:t>
      </w:r>
      <w:proofErr w:type="gramStart"/>
      <w:r>
        <w:rPr>
          <w:rFonts w:ascii="Arial" w:hAnsi="Arial"/>
          <w:sz w:val="20"/>
          <w:szCs w:val="20"/>
        </w:rPr>
        <w:t>PR team</w:t>
      </w:r>
      <w:proofErr w:type="gramEnd"/>
      <w:r>
        <w:rPr>
          <w:rFonts w:ascii="Arial" w:hAnsi="Arial"/>
          <w:sz w:val="20"/>
          <w:szCs w:val="20"/>
        </w:rPr>
        <w:t xml:space="preserve"> wordt gevormd. De ochtenddiensten vervallen</w:t>
      </w:r>
      <w:r w:rsidR="000F2C27">
        <w:rPr>
          <w:rFonts w:ascii="Arial" w:hAnsi="Arial"/>
          <w:sz w:val="20"/>
          <w:szCs w:val="20"/>
        </w:rPr>
        <w:t xml:space="preserve"> dan</w:t>
      </w:r>
      <w:r>
        <w:rPr>
          <w:rFonts w:ascii="Arial" w:hAnsi="Arial"/>
          <w:sz w:val="20"/>
          <w:szCs w:val="20"/>
        </w:rPr>
        <w:t xml:space="preserve">, behalve bij de </w:t>
      </w:r>
      <w:proofErr w:type="gramStart"/>
      <w:r>
        <w:rPr>
          <w:rFonts w:ascii="Arial" w:hAnsi="Arial"/>
          <w:sz w:val="20"/>
          <w:szCs w:val="20"/>
        </w:rPr>
        <w:t>RK .</w:t>
      </w:r>
      <w:proofErr w:type="gramEnd"/>
    </w:p>
    <w:p w14:paraId="46A0D072" w14:textId="4CCF5842" w:rsidR="00E4207D" w:rsidRPr="00F57407" w:rsidRDefault="00E4207D" w:rsidP="00D76A6C">
      <w:pPr>
        <w:spacing w:line="276" w:lineRule="auto"/>
        <w:rPr>
          <w:rFonts w:ascii="Arial" w:hAnsi="Arial"/>
          <w:sz w:val="20"/>
          <w:szCs w:val="20"/>
        </w:rPr>
      </w:pPr>
    </w:p>
    <w:p w14:paraId="51F46587" w14:textId="4D098979" w:rsidR="00540EAD" w:rsidRDefault="00444B91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Ingekomen post.</w:t>
      </w:r>
    </w:p>
    <w:p w14:paraId="03F72674" w14:textId="0A3CAD94" w:rsidR="00CE7071" w:rsidRDefault="00444B91" w:rsidP="005A582D">
      <w:pPr>
        <w:spacing w:line="276" w:lineRule="auto"/>
        <w:ind w:left="218" w:firstLine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26-03-2026 – Mw. Charlotte Olieslagers, sollicitatie Kerkelijk Werker en CV</w:t>
      </w:r>
      <w:r w:rsidR="005A582D">
        <w:rPr>
          <w:rFonts w:ascii="Arial" w:hAnsi="Arial"/>
          <w:sz w:val="20"/>
          <w:szCs w:val="20"/>
        </w:rPr>
        <w:t>.</w:t>
      </w:r>
    </w:p>
    <w:p w14:paraId="0A3A4895" w14:textId="66CCE6E2" w:rsidR="00444B91" w:rsidRDefault="00444B91" w:rsidP="005A582D">
      <w:pPr>
        <w:spacing w:line="276" w:lineRule="auto"/>
        <w:ind w:left="218" w:firstLine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Het </w:t>
      </w:r>
      <w:r w:rsidR="00DE53CF">
        <w:rPr>
          <w:rFonts w:ascii="Arial" w:hAnsi="Arial"/>
          <w:sz w:val="20"/>
          <w:szCs w:val="20"/>
        </w:rPr>
        <w:t>sollicitatiegesprek</w:t>
      </w:r>
      <w:r>
        <w:rPr>
          <w:rFonts w:ascii="Arial" w:hAnsi="Arial"/>
          <w:sz w:val="20"/>
          <w:szCs w:val="20"/>
        </w:rPr>
        <w:t xml:space="preserve"> wordt op 14 april gehouden</w:t>
      </w:r>
      <w:r w:rsidR="00686219">
        <w:rPr>
          <w:rFonts w:ascii="Arial" w:hAnsi="Arial"/>
          <w:sz w:val="20"/>
          <w:szCs w:val="20"/>
        </w:rPr>
        <w:t xml:space="preserve"> om 10:00 uur.</w:t>
      </w:r>
    </w:p>
    <w:p w14:paraId="0116F8B3" w14:textId="2B85C21F" w:rsidR="00444B91" w:rsidRDefault="00444B91" w:rsidP="00444B9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07-04-2026 – Brief van mw. A.T. Dijkman en dhr. H. de Haart</w:t>
      </w:r>
      <w:r w:rsidR="00686219">
        <w:rPr>
          <w:rFonts w:ascii="Arial" w:hAnsi="Arial"/>
          <w:sz w:val="20"/>
          <w:szCs w:val="20"/>
        </w:rPr>
        <w:t>, n.a.v. de gemeenteavond</w:t>
      </w:r>
      <w:r>
        <w:rPr>
          <w:rFonts w:ascii="Arial" w:hAnsi="Arial"/>
          <w:sz w:val="20"/>
          <w:szCs w:val="20"/>
        </w:rPr>
        <w:t xml:space="preserve"> zal eerst in het moderamen besproken worden. </w:t>
      </w:r>
      <w:r w:rsidR="00686219">
        <w:rPr>
          <w:rFonts w:ascii="Arial" w:hAnsi="Arial"/>
          <w:sz w:val="20"/>
          <w:szCs w:val="20"/>
        </w:rPr>
        <w:t>Concentreren op de 4 vragen onder aan de brief</w:t>
      </w:r>
      <w:r w:rsidR="006D1B29">
        <w:rPr>
          <w:rFonts w:ascii="Arial" w:hAnsi="Arial"/>
          <w:sz w:val="20"/>
          <w:szCs w:val="20"/>
        </w:rPr>
        <w:t xml:space="preserve"> en het laatste deel van het Beleidsplan. </w:t>
      </w:r>
      <w:r>
        <w:rPr>
          <w:rFonts w:ascii="Arial" w:hAnsi="Arial"/>
          <w:sz w:val="20"/>
          <w:szCs w:val="20"/>
        </w:rPr>
        <w:t xml:space="preserve">Bericht van ontvangst zal naar beide personen gestuurd worden. </w:t>
      </w:r>
    </w:p>
    <w:p w14:paraId="3B021EF5" w14:textId="77777777" w:rsidR="00675CB8" w:rsidRPr="00CE608D" w:rsidRDefault="00675CB8" w:rsidP="00CE608D">
      <w:pPr>
        <w:pStyle w:val="Lijstalinea"/>
        <w:ind w:left="1069"/>
        <w:rPr>
          <w:rFonts w:ascii="Arial" w:hAnsi="Arial"/>
          <w:sz w:val="20"/>
          <w:szCs w:val="20"/>
        </w:rPr>
      </w:pPr>
    </w:p>
    <w:p w14:paraId="451B9D08" w14:textId="0851D897" w:rsidR="00146C04" w:rsidRDefault="00444B91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Verzonden </w:t>
      </w:r>
      <w:r w:rsidR="00675CB8">
        <w:rPr>
          <w:rFonts w:ascii="Arial" w:hAnsi="Arial"/>
          <w:b/>
          <w:bCs/>
          <w:sz w:val="20"/>
          <w:szCs w:val="20"/>
        </w:rPr>
        <w:t>post.</w:t>
      </w:r>
      <w:r w:rsidR="00650700" w:rsidRPr="00CE608D">
        <w:rPr>
          <w:rFonts w:ascii="Arial" w:hAnsi="Arial"/>
          <w:b/>
          <w:bCs/>
          <w:sz w:val="20"/>
          <w:szCs w:val="20"/>
        </w:rPr>
        <w:t xml:space="preserve"> </w:t>
      </w:r>
    </w:p>
    <w:p w14:paraId="3CFB4E8A" w14:textId="0437D44D" w:rsidR="00444B91" w:rsidRDefault="008C6C09" w:rsidP="00444B91">
      <w:pPr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26-03-2026 – mw. Charlotte Olieslagers, bericht van ontvangst sollicitatie en CV.</w:t>
      </w:r>
    </w:p>
    <w:p w14:paraId="0A9B7ECA" w14:textId="77777777" w:rsidR="00444B91" w:rsidRDefault="00444B91" w:rsidP="00444B91">
      <w:pPr>
        <w:ind w:left="927"/>
        <w:rPr>
          <w:rFonts w:ascii="Arial" w:hAnsi="Arial"/>
          <w:sz w:val="20"/>
          <w:szCs w:val="20"/>
        </w:rPr>
      </w:pPr>
    </w:p>
    <w:p w14:paraId="661E3A93" w14:textId="77777777" w:rsidR="00CA725E" w:rsidRPr="00CA725E" w:rsidRDefault="00CA725E" w:rsidP="00CA725E">
      <w:pPr>
        <w:pStyle w:val="Lijstalinea"/>
        <w:ind w:left="709"/>
        <w:rPr>
          <w:rFonts w:ascii="Arial" w:hAnsi="Arial"/>
          <w:sz w:val="20"/>
          <w:szCs w:val="20"/>
        </w:rPr>
      </w:pPr>
    </w:p>
    <w:p w14:paraId="298CEB51" w14:textId="47A550A0" w:rsidR="00F4006F" w:rsidRDefault="00444B91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Beleids- en/of Werkplan Taakgroep predikanten.</w:t>
      </w:r>
    </w:p>
    <w:p w14:paraId="14FD2E40" w14:textId="77777777" w:rsidR="00D94A80" w:rsidRDefault="00D94A80" w:rsidP="00D94A80">
      <w:pPr>
        <w:pStyle w:val="Lijstalinea"/>
        <w:ind w:left="927"/>
        <w:rPr>
          <w:rFonts w:ascii="Arial" w:hAnsi="Arial"/>
          <w:b/>
          <w:bCs/>
          <w:sz w:val="20"/>
          <w:szCs w:val="20"/>
        </w:rPr>
      </w:pPr>
    </w:p>
    <w:p w14:paraId="7D7DDF13" w14:textId="12DB1911" w:rsidR="00D94A80" w:rsidRDefault="006D1B29" w:rsidP="00725F17">
      <w:pPr>
        <w:pStyle w:val="Lijstalinea"/>
        <w:ind w:left="927"/>
        <w:rPr>
          <w:rFonts w:ascii="Arial" w:hAnsi="Arial"/>
          <w:sz w:val="20"/>
          <w:szCs w:val="20"/>
        </w:rPr>
      </w:pPr>
      <w:r w:rsidRPr="006D1B29">
        <w:rPr>
          <w:rFonts w:ascii="Arial" w:hAnsi="Arial"/>
          <w:sz w:val="20"/>
          <w:szCs w:val="20"/>
        </w:rPr>
        <w:t xml:space="preserve">Het is meer </w:t>
      </w:r>
      <w:r w:rsidR="00C27345">
        <w:rPr>
          <w:rFonts w:ascii="Arial" w:hAnsi="Arial"/>
          <w:sz w:val="20"/>
          <w:szCs w:val="20"/>
        </w:rPr>
        <w:t xml:space="preserve">van </w:t>
      </w:r>
      <w:r w:rsidRPr="006D1B29">
        <w:rPr>
          <w:rFonts w:ascii="Arial" w:hAnsi="Arial"/>
          <w:sz w:val="20"/>
          <w:szCs w:val="20"/>
        </w:rPr>
        <w:t>hetzelfde van vorig jaar en is een opsomming van wat in de kerkorde staat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Pr="006D1B29">
        <w:rPr>
          <w:rFonts w:ascii="Arial" w:hAnsi="Arial"/>
          <w:sz w:val="20"/>
          <w:szCs w:val="20"/>
        </w:rPr>
        <w:t>vermeld</w:t>
      </w:r>
      <w:r>
        <w:rPr>
          <w:rFonts w:ascii="Arial" w:hAnsi="Arial"/>
          <w:sz w:val="20"/>
          <w:szCs w:val="20"/>
        </w:rPr>
        <w:t xml:space="preserve">, en </w:t>
      </w:r>
      <w:r w:rsidR="00C27345">
        <w:rPr>
          <w:rFonts w:ascii="Arial" w:hAnsi="Arial"/>
          <w:sz w:val="20"/>
          <w:szCs w:val="20"/>
        </w:rPr>
        <w:t xml:space="preserve">wordt </w:t>
      </w:r>
      <w:r>
        <w:rPr>
          <w:rFonts w:ascii="Arial" w:hAnsi="Arial"/>
          <w:sz w:val="20"/>
          <w:szCs w:val="20"/>
        </w:rPr>
        <w:t xml:space="preserve">nader toegelicht in 6 punten. Zie </w:t>
      </w:r>
      <w:r w:rsidR="000759C3">
        <w:rPr>
          <w:rFonts w:ascii="Arial" w:hAnsi="Arial"/>
          <w:sz w:val="20"/>
          <w:szCs w:val="20"/>
        </w:rPr>
        <w:t xml:space="preserve">het verslag van </w:t>
      </w:r>
      <w:r>
        <w:rPr>
          <w:rFonts w:ascii="Arial" w:hAnsi="Arial"/>
          <w:sz w:val="20"/>
          <w:szCs w:val="20"/>
        </w:rPr>
        <w:t>het werkplan predikanten. Verder valt er weinig te melden, zie o.a. het profiel van de betreffende kerken</w:t>
      </w:r>
      <w:r w:rsidR="00C27345">
        <w:rPr>
          <w:rFonts w:ascii="Arial" w:hAnsi="Arial"/>
          <w:sz w:val="20"/>
          <w:szCs w:val="20"/>
        </w:rPr>
        <w:t xml:space="preserve"> en </w:t>
      </w:r>
      <w:r>
        <w:rPr>
          <w:rFonts w:ascii="Arial" w:hAnsi="Arial"/>
          <w:sz w:val="20"/>
          <w:szCs w:val="20"/>
        </w:rPr>
        <w:t xml:space="preserve">profielschets van de </w:t>
      </w:r>
      <w:r w:rsidR="00C27345">
        <w:rPr>
          <w:rFonts w:ascii="Arial" w:hAnsi="Arial"/>
          <w:sz w:val="20"/>
          <w:szCs w:val="20"/>
        </w:rPr>
        <w:t xml:space="preserve">te beroepen nieuwe </w:t>
      </w:r>
      <w:r>
        <w:rPr>
          <w:rFonts w:ascii="Arial" w:hAnsi="Arial"/>
          <w:sz w:val="20"/>
          <w:szCs w:val="20"/>
        </w:rPr>
        <w:t xml:space="preserve">predikant. </w:t>
      </w:r>
      <w:r w:rsidR="00C27345">
        <w:rPr>
          <w:rFonts w:ascii="Arial" w:hAnsi="Arial"/>
          <w:sz w:val="20"/>
          <w:szCs w:val="20"/>
        </w:rPr>
        <w:t xml:space="preserve">Aandachtspunten: </w:t>
      </w:r>
      <w:r>
        <w:rPr>
          <w:rFonts w:ascii="Arial" w:hAnsi="Arial"/>
          <w:sz w:val="20"/>
          <w:szCs w:val="20"/>
        </w:rPr>
        <w:t>Onder de doelen het meer hebben over de speerpunten? Meer afstemming? Kwantificeren?</w:t>
      </w:r>
      <w:r w:rsidR="000759C3">
        <w:rPr>
          <w:rFonts w:ascii="Arial" w:hAnsi="Arial"/>
          <w:sz w:val="20"/>
          <w:szCs w:val="20"/>
        </w:rPr>
        <w:t xml:space="preserve"> De individuele doelen van de predikanten?</w:t>
      </w:r>
      <w:r w:rsidR="00725F17">
        <w:rPr>
          <w:rFonts w:ascii="Arial" w:hAnsi="Arial"/>
          <w:sz w:val="20"/>
          <w:szCs w:val="20"/>
        </w:rPr>
        <w:t xml:space="preserve"> Zie hiervoor punt 3 van het takenpakket van de predikanten in ordinantie 3-9.</w:t>
      </w:r>
    </w:p>
    <w:p w14:paraId="27DEF902" w14:textId="77777777" w:rsidR="00725F17" w:rsidRPr="00545A9D" w:rsidRDefault="00725F17" w:rsidP="00725F17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473F2811" w14:textId="030C6739" w:rsidR="00146C04" w:rsidRDefault="008429B9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Be</w:t>
      </w:r>
      <w:r w:rsidR="00545A9D">
        <w:rPr>
          <w:rFonts w:ascii="Arial" w:hAnsi="Arial"/>
          <w:b/>
          <w:bCs/>
          <w:sz w:val="20"/>
          <w:szCs w:val="20"/>
        </w:rPr>
        <w:t>roepingswerk.</w:t>
      </w:r>
    </w:p>
    <w:p w14:paraId="1CB18D74" w14:textId="77777777" w:rsidR="002F5C26" w:rsidRDefault="002F5C26" w:rsidP="002F5C26">
      <w:pPr>
        <w:pStyle w:val="Lijstalinea"/>
        <w:rPr>
          <w:rFonts w:ascii="Arial" w:hAnsi="Arial"/>
          <w:b/>
          <w:bCs/>
          <w:sz w:val="20"/>
          <w:szCs w:val="20"/>
        </w:rPr>
      </w:pPr>
    </w:p>
    <w:p w14:paraId="0E0874C2" w14:textId="23DF3751" w:rsidR="00545A9D" w:rsidRDefault="00725F17" w:rsidP="00497640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Vaststellen van de profielschets nieuwe predikant: </w:t>
      </w:r>
      <w:r w:rsidR="00FC4E6D">
        <w:rPr>
          <w:rFonts w:ascii="Arial" w:hAnsi="Arial"/>
          <w:sz w:val="20"/>
          <w:szCs w:val="20"/>
        </w:rPr>
        <w:t xml:space="preserve">Wat zijn de verwachtte nieuwe initiatieven? Die zijn nog niet nader te definiëren en kunnen t.z.t. ingevuld </w:t>
      </w:r>
      <w:r w:rsidR="00870529">
        <w:rPr>
          <w:rFonts w:ascii="Arial" w:hAnsi="Arial"/>
          <w:sz w:val="20"/>
          <w:szCs w:val="20"/>
        </w:rPr>
        <w:t xml:space="preserve">worden </w:t>
      </w:r>
      <w:r w:rsidR="00FC4E6D">
        <w:rPr>
          <w:rFonts w:ascii="Arial" w:hAnsi="Arial"/>
          <w:sz w:val="20"/>
          <w:szCs w:val="20"/>
        </w:rPr>
        <w:t xml:space="preserve">door de predikant. </w:t>
      </w:r>
      <w:r>
        <w:rPr>
          <w:rFonts w:ascii="Arial" w:hAnsi="Arial"/>
          <w:sz w:val="20"/>
          <w:szCs w:val="20"/>
        </w:rPr>
        <w:t>Wat tekstuele zaken nog rechtzetten, daarna is Besluitvoorstel 26.006 goedgekeurd.</w:t>
      </w:r>
      <w:r w:rsidR="00961768">
        <w:rPr>
          <w:rFonts w:ascii="Arial" w:hAnsi="Arial"/>
          <w:sz w:val="20"/>
          <w:szCs w:val="20"/>
        </w:rPr>
        <w:t xml:space="preserve"> </w:t>
      </w:r>
      <w:r w:rsidR="00FC4E6D">
        <w:rPr>
          <w:rFonts w:ascii="Arial" w:hAnsi="Arial"/>
          <w:sz w:val="20"/>
          <w:szCs w:val="20"/>
        </w:rPr>
        <w:t>Toestemming van het Breed Moderamen kan nu aangevraagd worden.</w:t>
      </w:r>
    </w:p>
    <w:p w14:paraId="1556044B" w14:textId="675EBA68" w:rsidR="00545A9D" w:rsidRDefault="00FC4E6D" w:rsidP="00497640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Besluitvoorstel 26.007: Benoemen leden beroepingscommissie. Bepaal</w:t>
      </w:r>
      <w:r w:rsidR="00870529"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 xml:space="preserve"> was dat er 10 </w:t>
      </w:r>
      <w:r w:rsidR="00870529">
        <w:rPr>
          <w:rFonts w:ascii="Arial" w:hAnsi="Arial"/>
          <w:sz w:val="20"/>
          <w:szCs w:val="20"/>
        </w:rPr>
        <w:t xml:space="preserve">leden </w:t>
      </w:r>
      <w:r>
        <w:rPr>
          <w:rFonts w:ascii="Arial" w:hAnsi="Arial"/>
          <w:sz w:val="20"/>
          <w:szCs w:val="20"/>
        </w:rPr>
        <w:t>nodig zijn, nu hebben 12 mensen zich aangemeld.</w:t>
      </w:r>
      <w:r w:rsidR="00954FB8">
        <w:rPr>
          <w:rFonts w:ascii="Arial" w:hAnsi="Arial"/>
          <w:sz w:val="20"/>
          <w:szCs w:val="20"/>
        </w:rPr>
        <w:t xml:space="preserve"> Leden beroepingscommissie hoeven niet voor geheimhouding te tekenen. Is de groep niet te groot? Moeten we gaan stemmen? Uiteindelijk besloten voor de volledi</w:t>
      </w:r>
      <w:r w:rsidR="00F349E4">
        <w:rPr>
          <w:rFonts w:ascii="Arial" w:hAnsi="Arial"/>
          <w:sz w:val="20"/>
          <w:szCs w:val="20"/>
        </w:rPr>
        <w:t>g</w:t>
      </w:r>
      <w:r w:rsidR="00954FB8">
        <w:rPr>
          <w:rFonts w:ascii="Arial" w:hAnsi="Arial"/>
          <w:sz w:val="20"/>
          <w:szCs w:val="20"/>
        </w:rPr>
        <w:t xml:space="preserve">e groep </w:t>
      </w:r>
      <w:r w:rsidR="00961768">
        <w:rPr>
          <w:rFonts w:ascii="Arial" w:hAnsi="Arial"/>
          <w:sz w:val="20"/>
          <w:szCs w:val="20"/>
        </w:rPr>
        <w:t xml:space="preserve">van 12 personen </w:t>
      </w:r>
      <w:r w:rsidR="00954FB8">
        <w:rPr>
          <w:rFonts w:ascii="Arial" w:hAnsi="Arial"/>
          <w:sz w:val="20"/>
          <w:szCs w:val="20"/>
        </w:rPr>
        <w:t xml:space="preserve">te gaan. </w:t>
      </w:r>
      <w:r w:rsidR="00F349E4">
        <w:rPr>
          <w:rFonts w:ascii="Arial" w:hAnsi="Arial"/>
          <w:sz w:val="20"/>
          <w:szCs w:val="20"/>
        </w:rPr>
        <w:t xml:space="preserve">Na aanpassen van het </w:t>
      </w:r>
      <w:r w:rsidR="00961768">
        <w:rPr>
          <w:rFonts w:ascii="Arial" w:hAnsi="Arial"/>
          <w:sz w:val="20"/>
          <w:szCs w:val="20"/>
        </w:rPr>
        <w:t>B</w:t>
      </w:r>
      <w:r w:rsidR="00F349E4">
        <w:rPr>
          <w:rFonts w:ascii="Arial" w:hAnsi="Arial"/>
          <w:sz w:val="20"/>
          <w:szCs w:val="20"/>
        </w:rPr>
        <w:t>esluitvoorstel 26</w:t>
      </w:r>
      <w:r w:rsidR="00961768">
        <w:rPr>
          <w:rFonts w:ascii="Arial" w:hAnsi="Arial"/>
          <w:sz w:val="20"/>
          <w:szCs w:val="20"/>
        </w:rPr>
        <w:t>.</w:t>
      </w:r>
      <w:r w:rsidR="00F349E4">
        <w:rPr>
          <w:rFonts w:ascii="Arial" w:hAnsi="Arial"/>
          <w:sz w:val="20"/>
          <w:szCs w:val="20"/>
        </w:rPr>
        <w:t>007 wordt dit goedgekeurd.</w:t>
      </w:r>
    </w:p>
    <w:p w14:paraId="246E045E" w14:textId="77777777" w:rsidR="002F5C26" w:rsidRPr="00C858A8" w:rsidRDefault="002F5C26" w:rsidP="00C858A8">
      <w:pPr>
        <w:pStyle w:val="Lijstalinea"/>
        <w:ind w:left="709"/>
        <w:rPr>
          <w:rFonts w:ascii="Arial" w:hAnsi="Arial"/>
          <w:sz w:val="20"/>
          <w:szCs w:val="20"/>
        </w:rPr>
      </w:pPr>
    </w:p>
    <w:p w14:paraId="7726F146" w14:textId="7A5D4EEB" w:rsidR="006B10E7" w:rsidRPr="006F6CC4" w:rsidRDefault="00545A9D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Concept Jaarrekening TGK 2025.</w:t>
      </w:r>
      <w:r w:rsidR="00FA69EF">
        <w:rPr>
          <w:rFonts w:ascii="Arial" w:hAnsi="Arial"/>
          <w:b/>
          <w:bCs/>
          <w:sz w:val="20"/>
          <w:szCs w:val="20"/>
        </w:rPr>
        <w:t xml:space="preserve"> </w:t>
      </w:r>
      <w:r w:rsidR="00817F4A" w:rsidRPr="005F63C7">
        <w:rPr>
          <w:rFonts w:ascii="Arial" w:hAnsi="Arial"/>
          <w:b/>
          <w:bCs/>
          <w:sz w:val="20"/>
          <w:szCs w:val="20"/>
        </w:rPr>
        <w:t xml:space="preserve"> </w:t>
      </w:r>
    </w:p>
    <w:p w14:paraId="6EBA5F0A" w14:textId="7EFF60E2" w:rsidR="00545A9D" w:rsidRDefault="00F349E4" w:rsidP="00234B6B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Door meer pachtinkomsten is het tekort met de helft verminderd. De bijdragen zijn ook iets </w:t>
      </w:r>
      <w:r w:rsidR="001D3136">
        <w:rPr>
          <w:rFonts w:ascii="Arial" w:hAnsi="Arial"/>
          <w:sz w:val="20"/>
          <w:szCs w:val="20"/>
        </w:rPr>
        <w:t>omhooggegaan</w:t>
      </w:r>
      <w:r>
        <w:rPr>
          <w:rFonts w:ascii="Arial" w:hAnsi="Arial"/>
          <w:sz w:val="20"/>
          <w:szCs w:val="20"/>
        </w:rPr>
        <w:t xml:space="preserve">, </w:t>
      </w:r>
      <w:r w:rsidR="00961768">
        <w:rPr>
          <w:rFonts w:ascii="Arial" w:hAnsi="Arial"/>
          <w:sz w:val="20"/>
          <w:szCs w:val="20"/>
        </w:rPr>
        <w:t xml:space="preserve">ondanks een krimpend ledenaantal, </w:t>
      </w:r>
      <w:r>
        <w:rPr>
          <w:rFonts w:ascii="Arial" w:hAnsi="Arial"/>
          <w:sz w:val="20"/>
          <w:szCs w:val="20"/>
        </w:rPr>
        <w:t xml:space="preserve">mede veroorzaakt door zaken meer </w:t>
      </w:r>
      <w:r w:rsidR="00961768">
        <w:rPr>
          <w:rFonts w:ascii="Arial" w:hAnsi="Arial"/>
          <w:sz w:val="20"/>
          <w:szCs w:val="20"/>
        </w:rPr>
        <w:t xml:space="preserve">specifiek </w:t>
      </w:r>
      <w:r>
        <w:rPr>
          <w:rFonts w:ascii="Arial" w:hAnsi="Arial"/>
          <w:sz w:val="20"/>
          <w:szCs w:val="20"/>
        </w:rPr>
        <w:t xml:space="preserve">te benoemen. Het </w:t>
      </w:r>
      <w:r w:rsidR="00961768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>esluitvoorstel 26.008 wordt goedgekeurd.</w:t>
      </w:r>
    </w:p>
    <w:p w14:paraId="446BAEAF" w14:textId="77777777" w:rsidR="004D3286" w:rsidRDefault="004D3286" w:rsidP="00D76A6C">
      <w:pPr>
        <w:spacing w:line="276" w:lineRule="auto"/>
        <w:ind w:firstLine="709"/>
        <w:rPr>
          <w:rFonts w:ascii="Arial" w:hAnsi="Arial"/>
          <w:sz w:val="20"/>
          <w:szCs w:val="20"/>
        </w:rPr>
      </w:pPr>
    </w:p>
    <w:p w14:paraId="6DB81E3E" w14:textId="3CD7836A" w:rsidR="008429B9" w:rsidRPr="00545A9D" w:rsidRDefault="00545A9D" w:rsidP="00250BD5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00545A9D">
        <w:rPr>
          <w:rFonts w:ascii="Arial" w:hAnsi="Arial"/>
          <w:b/>
          <w:bCs/>
          <w:sz w:val="20"/>
          <w:szCs w:val="20"/>
        </w:rPr>
        <w:t>Concept Jaarrekening TGD 2025.</w:t>
      </w:r>
    </w:p>
    <w:p w14:paraId="1F156A92" w14:textId="77777777" w:rsidR="000C26D9" w:rsidRDefault="000C26D9" w:rsidP="008429B9">
      <w:pPr>
        <w:pStyle w:val="Lijstalinea"/>
        <w:ind w:left="927"/>
        <w:rPr>
          <w:rFonts w:ascii="Arial" w:hAnsi="Arial"/>
          <w:b/>
          <w:bCs/>
          <w:sz w:val="20"/>
          <w:szCs w:val="20"/>
        </w:rPr>
      </w:pPr>
    </w:p>
    <w:p w14:paraId="3293B90D" w14:textId="08F7F8F2" w:rsidR="00545A9D" w:rsidRDefault="00F349E4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 beantwoording van een paar vragen is ook deze jaarrekening akkoord. Het </w:t>
      </w:r>
      <w:r w:rsidR="00961768"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>esluitvoorstel 26.009 wordt goedgekeurd.</w:t>
      </w:r>
    </w:p>
    <w:p w14:paraId="3A137516" w14:textId="77777777" w:rsidR="00525D81" w:rsidRDefault="00525D81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01979458" w14:textId="522F8B9F" w:rsidR="00E417B0" w:rsidRPr="008429B9" w:rsidRDefault="00545A9D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proofErr w:type="gramStart"/>
      <w:r>
        <w:rPr>
          <w:rFonts w:ascii="Arial" w:hAnsi="Arial"/>
          <w:b/>
          <w:bCs/>
          <w:sz w:val="20"/>
          <w:szCs w:val="20"/>
        </w:rPr>
        <w:t>Concept beleidsplan</w:t>
      </w:r>
      <w:proofErr w:type="gramEnd"/>
      <w:r>
        <w:rPr>
          <w:rFonts w:ascii="Arial" w:hAnsi="Arial"/>
          <w:b/>
          <w:bCs/>
          <w:sz w:val="20"/>
          <w:szCs w:val="20"/>
        </w:rPr>
        <w:t xml:space="preserve"> </w:t>
      </w:r>
      <w:r w:rsidR="00F349E4">
        <w:rPr>
          <w:rFonts w:ascii="Arial" w:hAnsi="Arial"/>
          <w:b/>
          <w:bCs/>
          <w:sz w:val="20"/>
          <w:szCs w:val="20"/>
        </w:rPr>
        <w:t xml:space="preserve">PGH </w:t>
      </w:r>
      <w:r>
        <w:rPr>
          <w:rFonts w:ascii="Arial" w:hAnsi="Arial"/>
          <w:b/>
          <w:bCs/>
          <w:sz w:val="20"/>
          <w:szCs w:val="20"/>
        </w:rPr>
        <w:t>2026 – 2030.</w:t>
      </w:r>
    </w:p>
    <w:p w14:paraId="3D70742A" w14:textId="4CDF3ABA" w:rsidR="00545A9D" w:rsidRDefault="00E718C8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Het voordeel van dit beleidsplan is dat alle taakgroepen </w:t>
      </w:r>
      <w:proofErr w:type="gramStart"/>
      <w:r w:rsidR="00267DBA">
        <w:rPr>
          <w:rFonts w:ascii="Arial" w:hAnsi="Arial"/>
          <w:sz w:val="20"/>
          <w:szCs w:val="20"/>
        </w:rPr>
        <w:t>reeds</w:t>
      </w:r>
      <w:proofErr w:type="gramEnd"/>
      <w:r w:rsidR="00267DBA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vermeld zijn en de komende 5 jaar zich kunnen concentreren op hun werkplannen. Andr</w:t>
      </w:r>
      <w:r w:rsidR="00267DBA">
        <w:rPr>
          <w:rFonts w:ascii="Arial" w:hAnsi="Arial"/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 xml:space="preserve"> van Marion vindt het plan te groot </w:t>
      </w:r>
      <w:r w:rsidR="00267DBA">
        <w:rPr>
          <w:rFonts w:ascii="Arial" w:hAnsi="Arial"/>
          <w:sz w:val="20"/>
          <w:szCs w:val="20"/>
        </w:rPr>
        <w:t xml:space="preserve">(2 A4’tjes zijn voldoende) </w:t>
      </w:r>
      <w:r>
        <w:rPr>
          <w:rFonts w:ascii="Arial" w:hAnsi="Arial"/>
          <w:sz w:val="20"/>
          <w:szCs w:val="20"/>
        </w:rPr>
        <w:t xml:space="preserve">en geeft daar enkele voorbeelden van. Charlotte Schmidt vindt dat er wat meer gekwantificeerd zou </w:t>
      </w:r>
      <w:r w:rsidR="00267DBA">
        <w:rPr>
          <w:rFonts w:ascii="Arial" w:hAnsi="Arial"/>
          <w:sz w:val="20"/>
          <w:szCs w:val="20"/>
        </w:rPr>
        <w:t xml:space="preserve">moeten </w:t>
      </w:r>
      <w:r>
        <w:rPr>
          <w:rFonts w:ascii="Arial" w:hAnsi="Arial"/>
          <w:sz w:val="20"/>
          <w:szCs w:val="20"/>
        </w:rPr>
        <w:t xml:space="preserve">worden waarop je je beleid zou kunnen afstemmen. Dirk Verkamman vindt dat er meer over het ons </w:t>
      </w:r>
      <w:r w:rsidR="00267DBA">
        <w:rPr>
          <w:rFonts w:ascii="Arial" w:hAnsi="Arial"/>
          <w:sz w:val="20"/>
          <w:szCs w:val="20"/>
        </w:rPr>
        <w:t xml:space="preserve">als PGH </w:t>
      </w:r>
      <w:r w:rsidR="00A40FEC"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Missionair</w:t>
      </w:r>
      <w:r w:rsidR="00A40FEC">
        <w:rPr>
          <w:rFonts w:ascii="Arial" w:hAnsi="Arial"/>
          <w:sz w:val="20"/>
          <w:szCs w:val="20"/>
        </w:rPr>
        <w:t>”</w:t>
      </w:r>
      <w:r>
        <w:rPr>
          <w:rFonts w:ascii="Arial" w:hAnsi="Arial"/>
          <w:sz w:val="20"/>
          <w:szCs w:val="20"/>
        </w:rPr>
        <w:t xml:space="preserve"> </w:t>
      </w:r>
      <w:r w:rsidR="00A40FEC">
        <w:rPr>
          <w:rFonts w:ascii="Arial" w:hAnsi="Arial"/>
          <w:sz w:val="20"/>
          <w:szCs w:val="20"/>
        </w:rPr>
        <w:t>zijn</w:t>
      </w:r>
      <w:r w:rsidR="002C7FBD">
        <w:rPr>
          <w:rFonts w:ascii="Arial" w:hAnsi="Arial"/>
          <w:sz w:val="20"/>
          <w:szCs w:val="20"/>
        </w:rPr>
        <w:t>,</w:t>
      </w:r>
      <w:r w:rsidR="00A40FEC">
        <w:rPr>
          <w:rFonts w:ascii="Arial" w:hAnsi="Arial"/>
          <w:sz w:val="20"/>
          <w:szCs w:val="20"/>
        </w:rPr>
        <w:t xml:space="preserve"> vermeld moet worden. </w:t>
      </w:r>
      <w:r>
        <w:rPr>
          <w:rFonts w:ascii="Arial" w:hAnsi="Arial"/>
          <w:sz w:val="20"/>
          <w:szCs w:val="20"/>
        </w:rPr>
        <w:t xml:space="preserve">Na discussie wordt besloten dat </w:t>
      </w:r>
      <w:r w:rsidR="00A40FEC">
        <w:rPr>
          <w:rFonts w:ascii="Arial" w:hAnsi="Arial"/>
          <w:sz w:val="20"/>
          <w:szCs w:val="20"/>
        </w:rPr>
        <w:t xml:space="preserve">het </w:t>
      </w:r>
      <w:r>
        <w:rPr>
          <w:rFonts w:ascii="Arial" w:hAnsi="Arial"/>
          <w:sz w:val="20"/>
          <w:szCs w:val="20"/>
        </w:rPr>
        <w:t>na tekstuele aanpassingen goedgekeurd kan worden. Verzocht wordt dit plan ter inzage te leggen voor de gemeenteleden</w:t>
      </w:r>
      <w:r w:rsidR="00A40FEC">
        <w:rPr>
          <w:rFonts w:ascii="Arial" w:hAnsi="Arial"/>
          <w:sz w:val="20"/>
          <w:szCs w:val="20"/>
        </w:rPr>
        <w:t>. De volgende vergadering kan het dan goedgekeurd worden. Voorgesteld wordt voor bespreken van het plan een ambtsdragers dag te organiseren.</w:t>
      </w:r>
    </w:p>
    <w:p w14:paraId="38B60733" w14:textId="77777777" w:rsidR="005030D3" w:rsidRDefault="005030D3" w:rsidP="00D76A6C">
      <w:pPr>
        <w:spacing w:line="276" w:lineRule="auto"/>
        <w:ind w:firstLine="709"/>
        <w:rPr>
          <w:rFonts w:ascii="Arial" w:hAnsi="Arial"/>
          <w:sz w:val="20"/>
          <w:szCs w:val="20"/>
        </w:rPr>
      </w:pPr>
    </w:p>
    <w:p w14:paraId="42387127" w14:textId="216974A6" w:rsidR="008429B9" w:rsidRPr="00545A9D" w:rsidRDefault="00545A9D" w:rsidP="0011034C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00545A9D">
        <w:rPr>
          <w:rFonts w:ascii="Arial" w:hAnsi="Arial"/>
          <w:b/>
          <w:bCs/>
          <w:sz w:val="20"/>
          <w:szCs w:val="20"/>
        </w:rPr>
        <w:t xml:space="preserve">Belangrijke bespreekpunten: punt 5 – brief dhr. M. Hanse van de d.d. </w:t>
      </w:r>
      <w:r w:rsidR="00112E01">
        <w:rPr>
          <w:rFonts w:ascii="Arial" w:hAnsi="Arial"/>
          <w:b/>
          <w:bCs/>
          <w:sz w:val="20"/>
          <w:szCs w:val="20"/>
        </w:rPr>
        <w:t>09-03-</w:t>
      </w:r>
      <w:r w:rsidRPr="00545A9D">
        <w:rPr>
          <w:rFonts w:ascii="Arial" w:hAnsi="Arial"/>
          <w:b/>
          <w:bCs/>
          <w:sz w:val="20"/>
          <w:szCs w:val="20"/>
        </w:rPr>
        <w:t>2025.</w:t>
      </w:r>
    </w:p>
    <w:p w14:paraId="52D612B7" w14:textId="77777777" w:rsidR="00CA4349" w:rsidRDefault="00CA4349" w:rsidP="008429B9">
      <w:pPr>
        <w:pStyle w:val="Lijstalinea"/>
        <w:ind w:left="927"/>
        <w:rPr>
          <w:rFonts w:ascii="Arial" w:hAnsi="Arial"/>
          <w:b/>
          <w:bCs/>
          <w:sz w:val="20"/>
          <w:szCs w:val="20"/>
        </w:rPr>
      </w:pPr>
    </w:p>
    <w:p w14:paraId="2D1B9B11" w14:textId="0B586537" w:rsidR="00F26A25" w:rsidRDefault="00112E01" w:rsidP="008429B9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Evert-Jan Vledder leidt de discussie in </w:t>
      </w:r>
      <w:r w:rsidR="00D51BD5">
        <w:rPr>
          <w:rFonts w:ascii="Arial" w:hAnsi="Arial"/>
          <w:sz w:val="20"/>
          <w:szCs w:val="20"/>
        </w:rPr>
        <w:t>over</w:t>
      </w:r>
      <w:r>
        <w:rPr>
          <w:rFonts w:ascii="Arial" w:hAnsi="Arial"/>
          <w:sz w:val="20"/>
          <w:szCs w:val="20"/>
        </w:rPr>
        <w:t xml:space="preserve"> deze brief van een jaar geleden. Misschien zijn de heftige gevoelens</w:t>
      </w:r>
      <w:r w:rsidR="00D51BD5">
        <w:rPr>
          <w:rFonts w:ascii="Arial" w:hAnsi="Arial"/>
          <w:sz w:val="20"/>
          <w:szCs w:val="20"/>
        </w:rPr>
        <w:t xml:space="preserve"> die deze brief heeft opgewekt wat minder geworden. </w:t>
      </w:r>
      <w:r w:rsidR="003109AF">
        <w:rPr>
          <w:rFonts w:ascii="Arial" w:hAnsi="Arial"/>
          <w:sz w:val="20"/>
          <w:szCs w:val="20"/>
        </w:rPr>
        <w:t xml:space="preserve">De volgende punten vallen hem op. </w:t>
      </w:r>
      <w:r w:rsidR="005168F5">
        <w:rPr>
          <w:rFonts w:ascii="Arial" w:hAnsi="Arial"/>
          <w:sz w:val="20"/>
          <w:szCs w:val="20"/>
        </w:rPr>
        <w:t>De brief is g</w:t>
      </w:r>
      <w:r w:rsidR="00AF0A83">
        <w:rPr>
          <w:rFonts w:ascii="Arial" w:hAnsi="Arial"/>
          <w:sz w:val="20"/>
          <w:szCs w:val="20"/>
        </w:rPr>
        <w:t xml:space="preserve">eschreven vanuit een bepaalde bezorgdheid. </w:t>
      </w:r>
      <w:r w:rsidR="00156CDF">
        <w:rPr>
          <w:rFonts w:ascii="Arial" w:hAnsi="Arial"/>
          <w:sz w:val="20"/>
          <w:szCs w:val="20"/>
        </w:rPr>
        <w:t>Dhr. Hanse i</w:t>
      </w:r>
      <w:r w:rsidR="005168F5">
        <w:rPr>
          <w:rFonts w:ascii="Arial" w:hAnsi="Arial"/>
          <w:sz w:val="20"/>
          <w:szCs w:val="20"/>
        </w:rPr>
        <w:t>s d</w:t>
      </w:r>
      <w:r w:rsidR="00AF0A83">
        <w:rPr>
          <w:rFonts w:ascii="Arial" w:hAnsi="Arial"/>
          <w:sz w:val="20"/>
          <w:szCs w:val="20"/>
        </w:rPr>
        <w:t>ankbaar voor het nieuwe elan in de Petrakerk</w:t>
      </w:r>
      <w:r w:rsidR="00BA1046">
        <w:rPr>
          <w:rFonts w:ascii="Arial" w:hAnsi="Arial"/>
          <w:sz w:val="20"/>
          <w:szCs w:val="20"/>
        </w:rPr>
        <w:t>, m</w:t>
      </w:r>
      <w:r w:rsidR="005168F5">
        <w:rPr>
          <w:rFonts w:ascii="Arial" w:hAnsi="Arial"/>
          <w:sz w:val="20"/>
          <w:szCs w:val="20"/>
        </w:rPr>
        <w:t>aar er is volgens hem m</w:t>
      </w:r>
      <w:r w:rsidR="00AF0A83">
        <w:rPr>
          <w:rFonts w:ascii="Arial" w:hAnsi="Arial"/>
          <w:sz w:val="20"/>
          <w:szCs w:val="20"/>
        </w:rPr>
        <w:t xml:space="preserve">inder elan in de Vestingkerk. </w:t>
      </w:r>
      <w:r w:rsidR="00F26A25">
        <w:rPr>
          <w:rFonts w:ascii="Arial" w:hAnsi="Arial"/>
          <w:sz w:val="20"/>
          <w:szCs w:val="20"/>
        </w:rPr>
        <w:t>Er is een t</w:t>
      </w:r>
      <w:r w:rsidR="00AF0A83">
        <w:rPr>
          <w:rFonts w:ascii="Arial" w:hAnsi="Arial"/>
          <w:sz w:val="20"/>
          <w:szCs w:val="20"/>
        </w:rPr>
        <w:t>eruglopend ledental en wat biedt de Vestingkerk</w:t>
      </w:r>
      <w:r w:rsidR="00F26A25">
        <w:rPr>
          <w:rFonts w:ascii="Arial" w:hAnsi="Arial"/>
          <w:sz w:val="20"/>
          <w:szCs w:val="20"/>
        </w:rPr>
        <w:t xml:space="preserve"> in het geheel van de PGH</w:t>
      </w:r>
      <w:r w:rsidR="00AF0A83">
        <w:rPr>
          <w:rFonts w:ascii="Arial" w:hAnsi="Arial"/>
          <w:sz w:val="20"/>
          <w:szCs w:val="20"/>
        </w:rPr>
        <w:t>. Ondergesneeuwd raken van de Vestingkerk</w:t>
      </w:r>
      <w:r w:rsidR="00F26A25">
        <w:rPr>
          <w:rFonts w:ascii="Arial" w:hAnsi="Arial"/>
          <w:sz w:val="20"/>
          <w:szCs w:val="20"/>
        </w:rPr>
        <w:t xml:space="preserve"> is een gevaar</w:t>
      </w:r>
      <w:r w:rsidR="00AF0A83">
        <w:rPr>
          <w:rFonts w:ascii="Arial" w:hAnsi="Arial"/>
          <w:sz w:val="20"/>
          <w:szCs w:val="20"/>
        </w:rPr>
        <w:t xml:space="preserve">. Er zijn bepaalde cultuurverschillen tussen beide kerken. Dit roept bij hem de vraag op of er niet meer zelfstandigheid van beide kerken moet zijn. </w:t>
      </w:r>
      <w:r w:rsidR="00F26A25">
        <w:rPr>
          <w:rFonts w:ascii="Arial" w:hAnsi="Arial"/>
          <w:sz w:val="20"/>
          <w:szCs w:val="20"/>
        </w:rPr>
        <w:t xml:space="preserve">Hij gaat </w:t>
      </w:r>
      <w:r w:rsidR="00DE53CF">
        <w:rPr>
          <w:rFonts w:ascii="Arial" w:hAnsi="Arial"/>
          <w:sz w:val="20"/>
          <w:szCs w:val="20"/>
        </w:rPr>
        <w:t>ervan uit</w:t>
      </w:r>
      <w:r w:rsidR="00F26A25">
        <w:rPr>
          <w:rFonts w:ascii="Arial" w:hAnsi="Arial"/>
          <w:sz w:val="20"/>
          <w:szCs w:val="20"/>
        </w:rPr>
        <w:t xml:space="preserve"> dat de </w:t>
      </w:r>
      <w:r w:rsidR="006229CB">
        <w:rPr>
          <w:rFonts w:ascii="Arial" w:hAnsi="Arial"/>
          <w:sz w:val="20"/>
          <w:szCs w:val="20"/>
        </w:rPr>
        <w:t>V</w:t>
      </w:r>
      <w:r w:rsidR="00F26A25">
        <w:rPr>
          <w:rFonts w:ascii="Arial" w:hAnsi="Arial"/>
          <w:sz w:val="20"/>
          <w:szCs w:val="20"/>
        </w:rPr>
        <w:t xml:space="preserve">estingkerk in de toekomst mogelijk opgeheven zou moeten worden. </w:t>
      </w:r>
      <w:r w:rsidR="00AF0A83">
        <w:rPr>
          <w:rFonts w:ascii="Arial" w:hAnsi="Arial"/>
          <w:sz w:val="20"/>
          <w:szCs w:val="20"/>
        </w:rPr>
        <w:t xml:space="preserve">Er zou gezocht moeten worden naar </w:t>
      </w:r>
      <w:r w:rsidR="00F26A25">
        <w:rPr>
          <w:rFonts w:ascii="Arial" w:hAnsi="Arial"/>
          <w:sz w:val="20"/>
          <w:szCs w:val="20"/>
        </w:rPr>
        <w:t xml:space="preserve">een andere </w:t>
      </w:r>
      <w:r w:rsidR="00AF0A83">
        <w:rPr>
          <w:rFonts w:ascii="Arial" w:hAnsi="Arial"/>
          <w:sz w:val="20"/>
          <w:szCs w:val="20"/>
        </w:rPr>
        <w:t xml:space="preserve">vorm van </w:t>
      </w:r>
      <w:r w:rsidR="00F26A25">
        <w:rPr>
          <w:rFonts w:ascii="Arial" w:hAnsi="Arial"/>
          <w:sz w:val="20"/>
          <w:szCs w:val="20"/>
        </w:rPr>
        <w:t>de</w:t>
      </w:r>
      <w:r w:rsidR="00AF0A83">
        <w:rPr>
          <w:rFonts w:ascii="Arial" w:hAnsi="Arial"/>
          <w:sz w:val="20"/>
          <w:szCs w:val="20"/>
        </w:rPr>
        <w:t xml:space="preserve"> evangelie</w:t>
      </w:r>
      <w:r w:rsidR="00F26A25">
        <w:rPr>
          <w:rFonts w:ascii="Arial" w:hAnsi="Arial"/>
          <w:sz w:val="20"/>
          <w:szCs w:val="20"/>
        </w:rPr>
        <w:t>verkondiging</w:t>
      </w:r>
      <w:r w:rsidR="00AF0A83">
        <w:rPr>
          <w:rFonts w:ascii="Arial" w:hAnsi="Arial"/>
          <w:sz w:val="20"/>
          <w:szCs w:val="20"/>
        </w:rPr>
        <w:t>.</w:t>
      </w:r>
      <w:r w:rsidR="00F26A25">
        <w:rPr>
          <w:rFonts w:ascii="Arial" w:hAnsi="Arial"/>
          <w:sz w:val="20"/>
          <w:szCs w:val="20"/>
        </w:rPr>
        <w:t xml:space="preserve"> Er spreekt naast bezorgdheid ook een negatief sentiment uit.</w:t>
      </w:r>
    </w:p>
    <w:p w14:paraId="3E07B623" w14:textId="491416AF" w:rsidR="00545A9D" w:rsidRDefault="003109AF" w:rsidP="008429B9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In de tussentijd zijn er </w:t>
      </w:r>
      <w:r w:rsidR="00F26A25">
        <w:rPr>
          <w:rFonts w:ascii="Arial" w:hAnsi="Arial"/>
          <w:sz w:val="20"/>
          <w:szCs w:val="20"/>
        </w:rPr>
        <w:t xml:space="preserve">echter </w:t>
      </w:r>
      <w:r>
        <w:rPr>
          <w:rFonts w:ascii="Arial" w:hAnsi="Arial"/>
          <w:sz w:val="20"/>
          <w:szCs w:val="20"/>
        </w:rPr>
        <w:t xml:space="preserve">al </w:t>
      </w:r>
      <w:r w:rsidR="00F26A25">
        <w:rPr>
          <w:rFonts w:ascii="Arial" w:hAnsi="Arial"/>
          <w:sz w:val="20"/>
          <w:szCs w:val="20"/>
        </w:rPr>
        <w:t xml:space="preserve">heel </w:t>
      </w:r>
      <w:r>
        <w:rPr>
          <w:rFonts w:ascii="Arial" w:hAnsi="Arial"/>
          <w:sz w:val="20"/>
          <w:szCs w:val="20"/>
        </w:rPr>
        <w:t xml:space="preserve">wat zaken gepasseerd en besproken, dus de brief is nu redelijk achterhaald. </w:t>
      </w:r>
      <w:r w:rsidR="00EA16B9">
        <w:rPr>
          <w:rFonts w:ascii="Arial" w:hAnsi="Arial"/>
          <w:sz w:val="20"/>
          <w:szCs w:val="20"/>
        </w:rPr>
        <w:t xml:space="preserve">Er zijn enorme sprongen voorwaarts gemaakt. </w:t>
      </w:r>
      <w:r>
        <w:rPr>
          <w:rFonts w:ascii="Arial" w:hAnsi="Arial"/>
          <w:sz w:val="20"/>
          <w:szCs w:val="20"/>
        </w:rPr>
        <w:t xml:space="preserve">Blijft staan dat er een cultuurverschil is. Hoe gaan we daarmee om? Kunnen we dat tegen elkaar uitspreken en dit ook communiceren? </w:t>
      </w:r>
      <w:r w:rsidR="00EA16B9">
        <w:rPr>
          <w:rFonts w:ascii="Arial" w:hAnsi="Arial"/>
          <w:sz w:val="20"/>
          <w:szCs w:val="20"/>
        </w:rPr>
        <w:t xml:space="preserve">Ook naar de gemeente toe. </w:t>
      </w:r>
      <w:r w:rsidR="00F26A25">
        <w:rPr>
          <w:rFonts w:ascii="Arial" w:hAnsi="Arial"/>
          <w:sz w:val="20"/>
          <w:szCs w:val="20"/>
        </w:rPr>
        <w:t>We moeten dat ook respecteren en uitleven. Zo zitten we nu eenmaal in elkaar, het geloof is hetzelfde</w:t>
      </w:r>
      <w:r w:rsidR="0055166F">
        <w:rPr>
          <w:rFonts w:ascii="Arial" w:hAnsi="Arial"/>
          <w:sz w:val="20"/>
          <w:szCs w:val="20"/>
        </w:rPr>
        <w:t xml:space="preserve"> en z</w:t>
      </w:r>
      <w:r w:rsidR="00EA16B9">
        <w:rPr>
          <w:rFonts w:ascii="Arial" w:hAnsi="Arial"/>
          <w:sz w:val="20"/>
          <w:szCs w:val="20"/>
        </w:rPr>
        <w:t xml:space="preserve">o </w:t>
      </w:r>
      <w:r w:rsidR="0055166F">
        <w:rPr>
          <w:rFonts w:ascii="Arial" w:hAnsi="Arial"/>
          <w:sz w:val="20"/>
          <w:szCs w:val="20"/>
        </w:rPr>
        <w:t xml:space="preserve">willen we </w:t>
      </w:r>
      <w:r w:rsidR="00EA16B9">
        <w:rPr>
          <w:rFonts w:ascii="Arial" w:hAnsi="Arial"/>
          <w:sz w:val="20"/>
          <w:szCs w:val="20"/>
        </w:rPr>
        <w:t>de komende jaren in</w:t>
      </w:r>
      <w:r w:rsidR="0055166F">
        <w:rPr>
          <w:rFonts w:ascii="Arial" w:hAnsi="Arial"/>
          <w:sz w:val="20"/>
          <w:szCs w:val="20"/>
        </w:rPr>
        <w:t xml:space="preserve"> gaan</w:t>
      </w:r>
      <w:r w:rsidR="00EA16B9">
        <w:rPr>
          <w:rFonts w:ascii="Arial" w:hAnsi="Arial"/>
          <w:sz w:val="20"/>
          <w:szCs w:val="20"/>
        </w:rPr>
        <w:t xml:space="preserve">. </w:t>
      </w:r>
      <w:r w:rsidR="004213A9">
        <w:rPr>
          <w:rFonts w:ascii="Arial" w:hAnsi="Arial"/>
          <w:sz w:val="20"/>
          <w:szCs w:val="20"/>
        </w:rPr>
        <w:t>Gepleit wordt dat de ambtsdragers ook elkaars dienst bijwonen.</w:t>
      </w:r>
    </w:p>
    <w:p w14:paraId="040CA559" w14:textId="77777777" w:rsidR="00DD5F6E" w:rsidRPr="00F57407" w:rsidRDefault="00DD5F6E" w:rsidP="00D76A6C">
      <w:pPr>
        <w:pStyle w:val="Lijstalinea"/>
        <w:rPr>
          <w:rFonts w:ascii="Arial" w:hAnsi="Arial"/>
          <w:sz w:val="20"/>
          <w:szCs w:val="20"/>
        </w:rPr>
      </w:pPr>
    </w:p>
    <w:p w14:paraId="60D54E8C" w14:textId="09806B30" w:rsidR="004C1EA5" w:rsidRPr="00545A9D" w:rsidRDefault="00545A9D" w:rsidP="002C219A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 w:rsidRPr="00545A9D">
        <w:rPr>
          <w:rFonts w:ascii="Arial" w:hAnsi="Arial"/>
          <w:b/>
          <w:bCs/>
          <w:sz w:val="20"/>
          <w:szCs w:val="20"/>
        </w:rPr>
        <w:t>Rapportage taakgroepen.</w:t>
      </w:r>
    </w:p>
    <w:p w14:paraId="53074608" w14:textId="77777777" w:rsidR="00CA4349" w:rsidRDefault="00CA4349" w:rsidP="004C1EA5">
      <w:pPr>
        <w:pStyle w:val="Lijstalinea"/>
        <w:ind w:left="927"/>
        <w:rPr>
          <w:rFonts w:ascii="Arial" w:hAnsi="Arial"/>
          <w:b/>
          <w:bCs/>
          <w:sz w:val="20"/>
          <w:szCs w:val="20"/>
        </w:rPr>
      </w:pPr>
    </w:p>
    <w:p w14:paraId="7FE9701B" w14:textId="7D345F2F" w:rsidR="00545A9D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TGK:</w:t>
      </w:r>
    </w:p>
    <w:p w14:paraId="111F030D" w14:textId="511F2087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Gestopt met het verhuren van de bijzaal van de Petrakerk</w:t>
      </w:r>
      <w:r w:rsidR="005168F5">
        <w:rPr>
          <w:rFonts w:ascii="Arial" w:hAnsi="Arial"/>
          <w:sz w:val="20"/>
          <w:szCs w:val="20"/>
        </w:rPr>
        <w:t xml:space="preserve"> op zaterdag</w:t>
      </w:r>
      <w:r w:rsidR="00267DBA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aan derden</w:t>
      </w:r>
      <w:r w:rsidR="00267DBA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vanwege recente problemen. De verhuur van de Dorpskerk moet cultureel blijven, alhoewel de huidige huurder ook bedrijfsfeesten </w:t>
      </w:r>
      <w:r w:rsidR="001D3136">
        <w:rPr>
          <w:rFonts w:ascii="Arial" w:hAnsi="Arial"/>
          <w:sz w:val="20"/>
          <w:szCs w:val="20"/>
        </w:rPr>
        <w:t>erin</w:t>
      </w:r>
      <w:r>
        <w:rPr>
          <w:rFonts w:ascii="Arial" w:hAnsi="Arial"/>
          <w:sz w:val="20"/>
          <w:szCs w:val="20"/>
        </w:rPr>
        <w:t xml:space="preserve"> organiseert. De gemeente eist dan een wijziging van het bestemmingsplan, de PGH gaat die niet aanvragen.</w:t>
      </w:r>
    </w:p>
    <w:p w14:paraId="41D347AE" w14:textId="35AFAAFF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 opbrengsten voor de AKB zijn dit jaar licht toegenomen. </w:t>
      </w:r>
    </w:p>
    <w:p w14:paraId="3CE2365B" w14:textId="77777777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7D152B30" w14:textId="7EB49638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TGD:</w:t>
      </w:r>
    </w:p>
    <w:p w14:paraId="58B6D60D" w14:textId="40269AF2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Zijn bezig met de diaconale hulpploeg. Twee mannen hebben </w:t>
      </w:r>
      <w:proofErr w:type="gramStart"/>
      <w:r>
        <w:rPr>
          <w:rFonts w:ascii="Arial" w:hAnsi="Arial"/>
          <w:sz w:val="20"/>
          <w:szCs w:val="20"/>
        </w:rPr>
        <w:t>reeds</w:t>
      </w:r>
      <w:proofErr w:type="gramEnd"/>
      <w:r>
        <w:rPr>
          <w:rFonts w:ascii="Arial" w:hAnsi="Arial"/>
          <w:sz w:val="20"/>
          <w:szCs w:val="20"/>
        </w:rPr>
        <w:t xml:space="preserve"> een klusje aangenomen.</w:t>
      </w:r>
    </w:p>
    <w:p w14:paraId="095EBBA7" w14:textId="77777777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61E40156" w14:textId="59B860B3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TGP:</w:t>
      </w:r>
    </w:p>
    <w:p w14:paraId="0E24826B" w14:textId="57777D34" w:rsidR="00D74C92" w:rsidRDefault="00D74C92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Morgen is er een sollicitant voor </w:t>
      </w:r>
      <w:r w:rsidR="00F16179">
        <w:rPr>
          <w:rFonts w:ascii="Arial" w:hAnsi="Arial"/>
          <w:sz w:val="20"/>
          <w:szCs w:val="20"/>
        </w:rPr>
        <w:t>K</w:t>
      </w:r>
      <w:r>
        <w:rPr>
          <w:rFonts w:ascii="Arial" w:hAnsi="Arial"/>
          <w:sz w:val="20"/>
          <w:szCs w:val="20"/>
        </w:rPr>
        <w:t>erkelijk Werker</w:t>
      </w:r>
      <w:r w:rsidR="00F16179">
        <w:rPr>
          <w:rFonts w:ascii="Arial" w:hAnsi="Arial"/>
          <w:sz w:val="20"/>
          <w:szCs w:val="20"/>
        </w:rPr>
        <w:t>.</w:t>
      </w:r>
    </w:p>
    <w:p w14:paraId="29C708D9" w14:textId="5BC4DDB3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Gevraagd wordt of het in </w:t>
      </w:r>
      <w:r w:rsidR="005168F5"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</w:rPr>
        <w:t>24/7 gebedsweek verstandig is in de nacht open te zijn. Er komen toch mensen en er is altijd iemand aanwezig of die ligt te slapen.</w:t>
      </w:r>
    </w:p>
    <w:p w14:paraId="5232E530" w14:textId="322FB568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80+ers worden ook bezocht door bezoekmedewerkers.</w:t>
      </w:r>
    </w:p>
    <w:p w14:paraId="4CCECB12" w14:textId="77777777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2D1641CD" w14:textId="6420BD47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 Erediensten:</w:t>
      </w:r>
    </w:p>
    <w:p w14:paraId="4069AD9F" w14:textId="46CD3D5F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Hemelvaartsdienst gaat niet door, dit moet nog aan de gemeenteleden meegedeeld worden.</w:t>
      </w:r>
    </w:p>
    <w:p w14:paraId="1B9F37A2" w14:textId="77777777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3CC520B6" w14:textId="034C0CD5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 Vorming &amp; Toerusting:</w:t>
      </w:r>
    </w:p>
    <w:p w14:paraId="573ACDB1" w14:textId="35341065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Niets.</w:t>
      </w:r>
    </w:p>
    <w:p w14:paraId="3D569DC4" w14:textId="6709D5D5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38D9E71B" w14:textId="430C94D7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 Jeugd &amp; Catechese:</w:t>
      </w:r>
    </w:p>
    <w:p w14:paraId="467F5C55" w14:textId="1779B83C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notulen van de 1</w:t>
      </w:r>
      <w:r w:rsidRPr="00F16179">
        <w:rPr>
          <w:rFonts w:ascii="Arial" w:hAnsi="Arial"/>
          <w:sz w:val="20"/>
          <w:szCs w:val="20"/>
          <w:vertAlign w:val="superscript"/>
        </w:rPr>
        <w:t>ste</w:t>
      </w:r>
      <w:r>
        <w:rPr>
          <w:rFonts w:ascii="Arial" w:hAnsi="Arial"/>
          <w:sz w:val="20"/>
          <w:szCs w:val="20"/>
        </w:rPr>
        <w:t xml:space="preserve"> vergadering komen volgende week.</w:t>
      </w:r>
    </w:p>
    <w:p w14:paraId="4C149674" w14:textId="77777777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4AF7426F" w14:textId="23838E61" w:rsidR="00F16179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TG predikanten:</w:t>
      </w:r>
    </w:p>
    <w:p w14:paraId="4E390E40" w14:textId="6B2BD2A3" w:rsidR="00545A9D" w:rsidRDefault="00F16179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Niets.</w:t>
      </w:r>
    </w:p>
    <w:p w14:paraId="6CF23125" w14:textId="77777777" w:rsidR="00525D81" w:rsidRDefault="00525D81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7536042E" w14:textId="59D9268F" w:rsidR="000B0D5E" w:rsidRDefault="00545A9D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Vaststellen Verslag Kerkenraadsvergadering d.d. 2 maart 2026.</w:t>
      </w:r>
      <w:r w:rsidR="00CE2A59">
        <w:rPr>
          <w:rFonts w:ascii="Arial" w:hAnsi="Arial"/>
          <w:b/>
          <w:bCs/>
          <w:sz w:val="20"/>
          <w:szCs w:val="20"/>
        </w:rPr>
        <w:t xml:space="preserve"> </w:t>
      </w:r>
    </w:p>
    <w:p w14:paraId="4425D303" w14:textId="284D4454" w:rsidR="00545A9D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Blad 1: punt 7, alle </w:t>
      </w:r>
      <w:proofErr w:type="spellStart"/>
      <w:r>
        <w:rPr>
          <w:rFonts w:ascii="Arial" w:hAnsi="Arial"/>
          <w:sz w:val="20"/>
          <w:szCs w:val="20"/>
        </w:rPr>
        <w:t>VOG’s</w:t>
      </w:r>
      <w:proofErr w:type="spellEnd"/>
      <w:r>
        <w:rPr>
          <w:rFonts w:ascii="Arial" w:hAnsi="Arial"/>
          <w:sz w:val="20"/>
          <w:szCs w:val="20"/>
        </w:rPr>
        <w:t xml:space="preserve"> moeten naar Jan van Huizen.</w:t>
      </w:r>
    </w:p>
    <w:p w14:paraId="42A19053" w14:textId="2C40389E" w:rsidR="00545A9D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Blad 2: Niets.</w:t>
      </w:r>
    </w:p>
    <w:p w14:paraId="22897D24" w14:textId="784A0EB6" w:rsidR="00E976FF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Blad 3: Niets.</w:t>
      </w:r>
    </w:p>
    <w:p w14:paraId="0296D32E" w14:textId="0EAD8D6D" w:rsidR="00E976FF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Blad 4: Niets.</w:t>
      </w:r>
    </w:p>
    <w:p w14:paraId="0E51E7E3" w14:textId="165DDF62" w:rsidR="00545A9D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Blad 5: Niets.</w:t>
      </w:r>
    </w:p>
    <w:p w14:paraId="494B7E94" w14:textId="77777777" w:rsidR="000B0D5E" w:rsidRDefault="000B0D5E" w:rsidP="00D76A6C">
      <w:pPr>
        <w:pStyle w:val="Lijstalinea"/>
        <w:rPr>
          <w:rFonts w:ascii="Arial" w:hAnsi="Arial"/>
          <w:b/>
          <w:bCs/>
          <w:sz w:val="20"/>
          <w:szCs w:val="20"/>
        </w:rPr>
      </w:pPr>
    </w:p>
    <w:p w14:paraId="27A58945" w14:textId="6B4F32DE" w:rsidR="00DB63D8" w:rsidRDefault="00545A9D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Actie- en Besluitenlijst per 13 april 2026 (zie bijlage)</w:t>
      </w:r>
      <w:r w:rsidR="004C1EA5">
        <w:rPr>
          <w:rFonts w:ascii="Arial" w:hAnsi="Arial"/>
          <w:b/>
          <w:bCs/>
          <w:sz w:val="20"/>
          <w:szCs w:val="20"/>
        </w:rPr>
        <w:t xml:space="preserve"> </w:t>
      </w:r>
      <w:r w:rsidR="004825C3">
        <w:rPr>
          <w:rFonts w:ascii="Arial" w:hAnsi="Arial"/>
          <w:b/>
          <w:bCs/>
          <w:sz w:val="20"/>
          <w:szCs w:val="20"/>
        </w:rPr>
        <w:t xml:space="preserve"> </w:t>
      </w:r>
    </w:p>
    <w:p w14:paraId="0CE2CFD3" w14:textId="2C08EC99" w:rsidR="00545A9D" w:rsidRDefault="00545A9D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Is doorgenomen, zie de versie van </w:t>
      </w:r>
      <w:r w:rsidR="005168F5">
        <w:rPr>
          <w:rFonts w:ascii="Arial" w:hAnsi="Arial"/>
          <w:sz w:val="20"/>
          <w:szCs w:val="20"/>
        </w:rPr>
        <w:t>13 april 2026 (1)</w:t>
      </w:r>
      <w:r w:rsidR="00D21696">
        <w:rPr>
          <w:rFonts w:ascii="Arial" w:hAnsi="Arial"/>
          <w:sz w:val="20"/>
          <w:szCs w:val="20"/>
        </w:rPr>
        <w:t xml:space="preserve"> d.d. 15-04-2026.</w:t>
      </w:r>
    </w:p>
    <w:p w14:paraId="22EAD466" w14:textId="77777777" w:rsidR="004825C3" w:rsidRPr="00F57407" w:rsidRDefault="004825C3" w:rsidP="00D76A6C">
      <w:pPr>
        <w:spacing w:line="276" w:lineRule="auto"/>
        <w:rPr>
          <w:rFonts w:ascii="Arial" w:hAnsi="Arial"/>
          <w:sz w:val="20"/>
          <w:szCs w:val="20"/>
        </w:rPr>
      </w:pPr>
    </w:p>
    <w:p w14:paraId="632E354C" w14:textId="431E45DA" w:rsidR="00074339" w:rsidRPr="004C1EA5" w:rsidRDefault="00AD3148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Rondvraag. </w:t>
      </w:r>
    </w:p>
    <w:p w14:paraId="42D6EB45" w14:textId="1F0D137D" w:rsidR="00AD3148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Maaike Verkamman:</w:t>
      </w:r>
    </w:p>
    <w:p w14:paraId="577A7D24" w14:textId="5BC8856F" w:rsidR="00E976FF" w:rsidRDefault="00E976FF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Wie organiseert de gemeente BBQ? Je hoeft het niet zelf te doen, maar er moeten wel mensen voor gezocht worden.</w:t>
      </w:r>
      <w:r w:rsidR="002B29D4">
        <w:rPr>
          <w:rFonts w:ascii="Arial" w:hAnsi="Arial"/>
          <w:sz w:val="20"/>
          <w:szCs w:val="20"/>
        </w:rPr>
        <w:t xml:space="preserve"> </w:t>
      </w:r>
      <w:r w:rsidR="005168F5">
        <w:rPr>
          <w:rFonts w:ascii="Arial" w:hAnsi="Arial"/>
          <w:sz w:val="20"/>
          <w:szCs w:val="20"/>
        </w:rPr>
        <w:t>Er zal een o</w:t>
      </w:r>
      <w:r w:rsidR="002B29D4">
        <w:rPr>
          <w:rFonts w:ascii="Arial" w:hAnsi="Arial"/>
          <w:sz w:val="20"/>
          <w:szCs w:val="20"/>
        </w:rPr>
        <w:t xml:space="preserve">proep in de </w:t>
      </w:r>
      <w:r w:rsidR="001D3136">
        <w:rPr>
          <w:rFonts w:ascii="Arial" w:hAnsi="Arial"/>
          <w:sz w:val="20"/>
          <w:szCs w:val="20"/>
        </w:rPr>
        <w:t>Zondagsbrief</w:t>
      </w:r>
      <w:r w:rsidR="005168F5">
        <w:rPr>
          <w:rFonts w:ascii="Arial" w:hAnsi="Arial"/>
          <w:sz w:val="20"/>
          <w:szCs w:val="20"/>
        </w:rPr>
        <w:t xml:space="preserve"> gezet worden.</w:t>
      </w:r>
    </w:p>
    <w:p w14:paraId="1D68D81D" w14:textId="24804A31" w:rsidR="002B29D4" w:rsidRDefault="002B29D4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Andre van Marion:</w:t>
      </w:r>
    </w:p>
    <w:p w14:paraId="0C611A88" w14:textId="727EF570" w:rsidR="00AD3148" w:rsidRDefault="002B29D4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 </w:t>
      </w:r>
      <w:proofErr w:type="spellStart"/>
      <w:r>
        <w:rPr>
          <w:rFonts w:ascii="Arial" w:hAnsi="Arial"/>
          <w:sz w:val="20"/>
          <w:szCs w:val="20"/>
        </w:rPr>
        <w:t>VOG’s</w:t>
      </w:r>
      <w:proofErr w:type="spellEnd"/>
      <w:r>
        <w:rPr>
          <w:rFonts w:ascii="Arial" w:hAnsi="Arial"/>
          <w:sz w:val="20"/>
          <w:szCs w:val="20"/>
        </w:rPr>
        <w:t xml:space="preserve"> voor de ambtsdragers zijn allemaal gereed.</w:t>
      </w:r>
    </w:p>
    <w:p w14:paraId="2EED8E84" w14:textId="77777777" w:rsidR="00AD3148" w:rsidRDefault="00AD3148" w:rsidP="00525D81">
      <w:pPr>
        <w:spacing w:line="276" w:lineRule="auto"/>
        <w:ind w:left="927"/>
        <w:rPr>
          <w:rFonts w:ascii="Arial" w:hAnsi="Arial"/>
          <w:sz w:val="20"/>
          <w:szCs w:val="20"/>
        </w:rPr>
      </w:pPr>
    </w:p>
    <w:p w14:paraId="40E69D78" w14:textId="77777777" w:rsidR="006767DA" w:rsidRPr="00074339" w:rsidRDefault="006767DA" w:rsidP="00074339">
      <w:pPr>
        <w:pStyle w:val="Lijstalinea"/>
        <w:rPr>
          <w:rFonts w:ascii="Arial" w:hAnsi="Arial"/>
          <w:b/>
          <w:bCs/>
          <w:sz w:val="20"/>
          <w:szCs w:val="20"/>
        </w:rPr>
      </w:pPr>
    </w:p>
    <w:p w14:paraId="30C175DB" w14:textId="62715DC0" w:rsidR="002A5615" w:rsidRDefault="004C1EA5">
      <w:pPr>
        <w:pStyle w:val="Lijstalinea"/>
        <w:numPr>
          <w:ilvl w:val="0"/>
          <w:numId w:val="3"/>
        </w:num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</w:t>
      </w:r>
      <w:r w:rsidR="00AD3148">
        <w:rPr>
          <w:rFonts w:ascii="Arial" w:hAnsi="Arial"/>
          <w:b/>
          <w:bCs/>
          <w:sz w:val="20"/>
          <w:szCs w:val="20"/>
        </w:rPr>
        <w:t>luiting door Nanette Schaafsma</w:t>
      </w:r>
    </w:p>
    <w:p w14:paraId="78EBCC23" w14:textId="77777777" w:rsidR="00525D81" w:rsidRDefault="00525D81" w:rsidP="00525D81">
      <w:pPr>
        <w:pStyle w:val="Lijstalinea"/>
        <w:ind w:left="927"/>
        <w:rPr>
          <w:rFonts w:ascii="Arial" w:hAnsi="Arial"/>
          <w:b/>
          <w:bCs/>
          <w:sz w:val="20"/>
          <w:szCs w:val="20"/>
        </w:rPr>
      </w:pPr>
    </w:p>
    <w:p w14:paraId="447FE335" w14:textId="75D2E477" w:rsidR="00AD3148" w:rsidRDefault="00AD3148" w:rsidP="00525D81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Gaat voor in gebed met </w:t>
      </w:r>
      <w:r w:rsidR="00463E44">
        <w:rPr>
          <w:rFonts w:ascii="Arial" w:hAnsi="Arial"/>
          <w:sz w:val="20"/>
          <w:szCs w:val="20"/>
        </w:rPr>
        <w:t xml:space="preserve">een </w:t>
      </w:r>
      <w:r>
        <w:rPr>
          <w:rFonts w:ascii="Arial" w:hAnsi="Arial"/>
          <w:sz w:val="20"/>
          <w:szCs w:val="20"/>
        </w:rPr>
        <w:t>gebed</w:t>
      </w:r>
      <w:r w:rsidR="00463E44">
        <w:rPr>
          <w:rFonts w:ascii="Arial" w:hAnsi="Arial"/>
          <w:sz w:val="20"/>
          <w:szCs w:val="20"/>
        </w:rPr>
        <w:t xml:space="preserve"> ‘Ga met ons op weg God’ uit het boekje </w:t>
      </w:r>
      <w:r w:rsidR="00AA22AA">
        <w:rPr>
          <w:rFonts w:ascii="Arial" w:hAnsi="Arial"/>
          <w:sz w:val="20"/>
          <w:szCs w:val="20"/>
        </w:rPr>
        <w:t xml:space="preserve">“Voor wie bidden wil” van Kris </w:t>
      </w:r>
      <w:proofErr w:type="spellStart"/>
      <w:r w:rsidR="00AA22AA">
        <w:rPr>
          <w:rFonts w:ascii="Arial" w:hAnsi="Arial"/>
          <w:sz w:val="20"/>
          <w:szCs w:val="20"/>
        </w:rPr>
        <w:t>Gel</w:t>
      </w:r>
      <w:r w:rsidR="00783B47">
        <w:rPr>
          <w:rFonts w:ascii="Arial" w:hAnsi="Arial"/>
          <w:sz w:val="20"/>
          <w:szCs w:val="20"/>
        </w:rPr>
        <w:t>au</w:t>
      </w:r>
      <w:r w:rsidR="00AA22AA">
        <w:rPr>
          <w:rFonts w:ascii="Arial" w:hAnsi="Arial"/>
          <w:sz w:val="20"/>
          <w:szCs w:val="20"/>
        </w:rPr>
        <w:t>de</w:t>
      </w:r>
      <w:proofErr w:type="spellEnd"/>
      <w:r w:rsidR="00884A0B">
        <w:rPr>
          <w:rFonts w:ascii="Arial" w:hAnsi="Arial"/>
          <w:sz w:val="20"/>
          <w:szCs w:val="20"/>
        </w:rPr>
        <w:t>:</w:t>
      </w:r>
    </w:p>
    <w:p w14:paraId="16E82CAF" w14:textId="77777777" w:rsidR="00884A0B" w:rsidRDefault="00884A0B" w:rsidP="00525D81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12216303" w14:textId="58843F3E" w:rsidR="00AA22AA" w:rsidRPr="001D3136" w:rsidRDefault="00884A0B" w:rsidP="001D3136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“Ga met ons o weg God</w:t>
      </w:r>
      <w:r w:rsidR="001D3136">
        <w:rPr>
          <w:rFonts w:ascii="Arial" w:hAnsi="Arial"/>
          <w:sz w:val="20"/>
          <w:szCs w:val="20"/>
        </w:rPr>
        <w:t>,</w:t>
      </w:r>
      <w:r w:rsidR="001D3136">
        <w:rPr>
          <w:rFonts w:ascii="Arial" w:hAnsi="Arial"/>
          <w:sz w:val="20"/>
          <w:szCs w:val="20"/>
        </w:rPr>
        <w:br/>
      </w:r>
      <w:r w:rsidR="00463E44" w:rsidRPr="001D3136">
        <w:rPr>
          <w:rFonts w:ascii="Arial" w:hAnsi="Arial"/>
          <w:sz w:val="20"/>
          <w:szCs w:val="20"/>
        </w:rPr>
        <w:t>van het opgaan van de zon tot aan het avondrood,</w:t>
      </w:r>
    </w:p>
    <w:p w14:paraId="018DD6C5" w14:textId="0155F4D7" w:rsidR="00463E44" w:rsidRDefault="00463E44" w:rsidP="00525D81">
      <w:pPr>
        <w:pStyle w:val="Lijstalinea"/>
        <w:ind w:left="927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ga</w:t>
      </w:r>
      <w:proofErr w:type="gramEnd"/>
      <w:r>
        <w:rPr>
          <w:rFonts w:ascii="Arial" w:hAnsi="Arial"/>
          <w:sz w:val="20"/>
          <w:szCs w:val="20"/>
        </w:rPr>
        <w:t xml:space="preserve"> met ons op weg</w:t>
      </w:r>
      <w:r w:rsidR="001D3136">
        <w:rPr>
          <w:rFonts w:ascii="Arial" w:hAnsi="Arial"/>
          <w:sz w:val="20"/>
          <w:szCs w:val="20"/>
        </w:rPr>
        <w:t>.</w:t>
      </w:r>
    </w:p>
    <w:p w14:paraId="4AE1B6E1" w14:textId="043D77A6" w:rsidR="00783B47" w:rsidRDefault="00783B47" w:rsidP="00783B47">
      <w:pPr>
        <w:pStyle w:val="Lijstalinea"/>
        <w:ind w:left="927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Als wij klaarte zoeken vanuit duisternis,</w:t>
      </w:r>
      <w:r>
        <w:rPr>
          <w:rFonts w:ascii="Arial" w:hAnsi="Arial"/>
          <w:sz w:val="20"/>
          <w:szCs w:val="20"/>
        </w:rPr>
        <w:br/>
        <w:t>in gebeurtenissen die om antwoord vragen,</w:t>
      </w:r>
      <w:r>
        <w:rPr>
          <w:rFonts w:ascii="Arial" w:hAnsi="Arial"/>
          <w:sz w:val="20"/>
          <w:szCs w:val="20"/>
        </w:rPr>
        <w:br/>
        <w:t>door de honger, niet te stillen, in ons hart,</w:t>
      </w:r>
      <w:r>
        <w:rPr>
          <w:rFonts w:ascii="Arial" w:hAnsi="Arial"/>
          <w:sz w:val="20"/>
          <w:szCs w:val="20"/>
        </w:rPr>
        <w:br/>
        <w:t>ga met ons op weg.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br/>
        <w:t>In de vreugde van het zaaien en het oogsten,</w:t>
      </w:r>
      <w:r>
        <w:rPr>
          <w:rFonts w:ascii="Arial" w:hAnsi="Arial"/>
          <w:sz w:val="20"/>
          <w:szCs w:val="20"/>
        </w:rPr>
        <w:br/>
        <w:t>ga met ons op weg God.</w:t>
      </w:r>
      <w:r>
        <w:rPr>
          <w:rFonts w:ascii="Arial" w:hAnsi="Arial"/>
          <w:sz w:val="20"/>
          <w:szCs w:val="20"/>
        </w:rPr>
        <w:br/>
        <w:t>In de schoonheid die ons zacht maakt,</w:t>
      </w:r>
      <w:r>
        <w:rPr>
          <w:rFonts w:ascii="Arial" w:hAnsi="Arial"/>
          <w:sz w:val="20"/>
          <w:szCs w:val="20"/>
        </w:rPr>
        <w:br/>
        <w:t>van het eerste blad dat valt tot aan het laatste,</w:t>
      </w:r>
      <w:r>
        <w:rPr>
          <w:rFonts w:ascii="Arial" w:hAnsi="Arial"/>
          <w:sz w:val="20"/>
          <w:szCs w:val="20"/>
        </w:rPr>
        <w:br/>
        <w:t>in het zoeken dat ons gaande houdt,</w:t>
      </w:r>
      <w:r>
        <w:rPr>
          <w:rFonts w:ascii="Arial" w:hAnsi="Arial"/>
          <w:sz w:val="20"/>
          <w:szCs w:val="20"/>
        </w:rPr>
        <w:br/>
        <w:t>ga met ons op weg.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br/>
        <w:t>In de arbeid die ons naar de aarde toe buigt,</w:t>
      </w:r>
      <w:r>
        <w:rPr>
          <w:rFonts w:ascii="Arial" w:hAnsi="Arial"/>
          <w:sz w:val="20"/>
          <w:szCs w:val="20"/>
        </w:rPr>
        <w:br/>
        <w:t>ga met ons op weg God.</w:t>
      </w:r>
      <w:r>
        <w:rPr>
          <w:rFonts w:ascii="Arial" w:hAnsi="Arial"/>
          <w:sz w:val="20"/>
          <w:szCs w:val="20"/>
        </w:rPr>
        <w:br/>
        <w:t>Bij het wachten op wat kiemen zal en groeien,</w:t>
      </w:r>
      <w:r>
        <w:rPr>
          <w:rFonts w:ascii="Arial" w:hAnsi="Arial"/>
          <w:sz w:val="20"/>
          <w:szCs w:val="20"/>
        </w:rPr>
        <w:br/>
        <w:t>in de eerbied en de zorg voor het geschapene,</w:t>
      </w:r>
      <w:r>
        <w:rPr>
          <w:rFonts w:ascii="Arial" w:hAnsi="Arial"/>
          <w:sz w:val="20"/>
          <w:szCs w:val="20"/>
        </w:rPr>
        <w:br/>
        <w:t>door de aandacht voor wie voedsel moet ontberen,</w:t>
      </w:r>
      <w:r>
        <w:rPr>
          <w:rFonts w:ascii="Arial" w:hAnsi="Arial"/>
          <w:sz w:val="20"/>
          <w:szCs w:val="20"/>
        </w:rPr>
        <w:br/>
        <w:t>ga met ons op weg.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br/>
        <w:t xml:space="preserve">Als Gij in een vreemde naar ons toe komt, </w:t>
      </w:r>
      <w:r>
        <w:rPr>
          <w:rFonts w:ascii="Arial" w:hAnsi="Arial"/>
          <w:sz w:val="20"/>
          <w:szCs w:val="20"/>
        </w:rPr>
        <w:br/>
        <w:t>ga met ons op weg God.</w:t>
      </w:r>
      <w:r>
        <w:rPr>
          <w:rFonts w:ascii="Arial" w:hAnsi="Arial"/>
          <w:sz w:val="20"/>
          <w:szCs w:val="20"/>
        </w:rPr>
        <w:br/>
        <w:t>In wat heilig is voor mensen,</w:t>
      </w:r>
      <w:r>
        <w:rPr>
          <w:rFonts w:ascii="Arial" w:hAnsi="Arial"/>
          <w:sz w:val="20"/>
          <w:szCs w:val="20"/>
        </w:rPr>
        <w:br/>
        <w:t>waar wij zegeningen bij elkander vinden,</w:t>
      </w:r>
      <w:r>
        <w:rPr>
          <w:rFonts w:ascii="Arial" w:hAnsi="Arial"/>
          <w:sz w:val="20"/>
          <w:szCs w:val="20"/>
        </w:rPr>
        <w:br/>
        <w:t>wanneer wij elkander aanzien als gelijken,</w:t>
      </w:r>
      <w:r>
        <w:rPr>
          <w:rFonts w:ascii="Arial" w:hAnsi="Arial"/>
          <w:sz w:val="20"/>
          <w:szCs w:val="20"/>
        </w:rPr>
        <w:br/>
        <w:t>ga met ons op weg.</w:t>
      </w:r>
      <w:r w:rsidR="00753020">
        <w:rPr>
          <w:rFonts w:ascii="Arial" w:hAnsi="Arial"/>
          <w:sz w:val="20"/>
          <w:szCs w:val="20"/>
        </w:rPr>
        <w:t>”</w:t>
      </w:r>
    </w:p>
    <w:p w14:paraId="7850C9C1" w14:textId="2ADFEBFB" w:rsidR="00E71B05" w:rsidRDefault="00E71B05" w:rsidP="00E71B05">
      <w:pPr>
        <w:pStyle w:val="Lijstalinea"/>
        <w:ind w:left="927"/>
        <w:rPr>
          <w:rFonts w:ascii="Arial" w:hAnsi="Arial"/>
          <w:sz w:val="20"/>
          <w:szCs w:val="20"/>
        </w:rPr>
      </w:pPr>
    </w:p>
    <w:p w14:paraId="082551BA" w14:textId="21CC08A3" w:rsidR="005006F0" w:rsidRPr="00F57407" w:rsidRDefault="00AD3148" w:rsidP="00AD3148">
      <w:pPr>
        <w:ind w:left="567" w:firstLine="14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0B0D5E" w:rsidRPr="00E71B05">
        <w:rPr>
          <w:rFonts w:ascii="Arial" w:hAnsi="Arial"/>
          <w:sz w:val="20"/>
          <w:szCs w:val="20"/>
        </w:rPr>
        <w:t>e vergadering wordt vervolgens door de voorzitter gesloten om 2</w:t>
      </w:r>
      <w:r w:rsidR="00421B5A" w:rsidRPr="00E71B05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:15</w:t>
      </w:r>
      <w:r w:rsidR="00421B5A" w:rsidRPr="00E71B05">
        <w:rPr>
          <w:rFonts w:ascii="Arial" w:hAnsi="Arial"/>
          <w:sz w:val="20"/>
          <w:szCs w:val="20"/>
        </w:rPr>
        <w:t xml:space="preserve"> uur</w:t>
      </w:r>
      <w:r w:rsidR="000B0D5E" w:rsidRPr="00E71B05">
        <w:rPr>
          <w:rFonts w:ascii="Arial" w:hAnsi="Arial"/>
          <w:sz w:val="20"/>
          <w:szCs w:val="20"/>
        </w:rPr>
        <w:t>.</w:t>
      </w:r>
    </w:p>
    <w:p w14:paraId="18581D85" w14:textId="77777777" w:rsidR="00E71B05" w:rsidRDefault="00E71B05" w:rsidP="00D76A6C">
      <w:pPr>
        <w:spacing w:line="276" w:lineRule="auto"/>
        <w:ind w:firstLine="709"/>
        <w:rPr>
          <w:rFonts w:ascii="Arial" w:hAnsi="Arial"/>
          <w:b/>
          <w:bCs/>
          <w:sz w:val="20"/>
          <w:szCs w:val="20"/>
        </w:rPr>
      </w:pPr>
    </w:p>
    <w:p w14:paraId="1F88911F" w14:textId="77777777" w:rsidR="00E71B05" w:rsidRDefault="00E71B05" w:rsidP="00D76A6C">
      <w:pPr>
        <w:spacing w:line="276" w:lineRule="auto"/>
        <w:ind w:firstLine="709"/>
        <w:rPr>
          <w:rFonts w:ascii="Arial" w:hAnsi="Arial"/>
          <w:b/>
          <w:bCs/>
          <w:sz w:val="20"/>
          <w:szCs w:val="20"/>
        </w:rPr>
      </w:pPr>
    </w:p>
    <w:p w14:paraId="6CB91806" w14:textId="247A2C59" w:rsidR="00FC7C1B" w:rsidRPr="0065329D" w:rsidRDefault="00380D16" w:rsidP="00D76A6C">
      <w:pPr>
        <w:spacing w:line="276" w:lineRule="auto"/>
        <w:ind w:firstLine="709"/>
        <w:rPr>
          <w:rFonts w:ascii="Arial" w:hAnsi="Arial"/>
          <w:b/>
          <w:bCs/>
          <w:sz w:val="20"/>
          <w:szCs w:val="20"/>
        </w:rPr>
      </w:pPr>
      <w:r w:rsidRPr="0065329D">
        <w:rPr>
          <w:rFonts w:ascii="Arial" w:hAnsi="Arial"/>
          <w:b/>
          <w:bCs/>
          <w:sz w:val="20"/>
          <w:szCs w:val="20"/>
        </w:rPr>
        <w:t>De v</w:t>
      </w:r>
      <w:r w:rsidR="00FC7C1B" w:rsidRPr="0065329D">
        <w:rPr>
          <w:rFonts w:ascii="Arial" w:hAnsi="Arial"/>
          <w:b/>
          <w:bCs/>
          <w:sz w:val="20"/>
          <w:szCs w:val="20"/>
        </w:rPr>
        <w:t>olgende kerkenraadsvergadering is op</w:t>
      </w:r>
      <w:r w:rsidR="0099151D" w:rsidRPr="0065329D">
        <w:rPr>
          <w:rFonts w:ascii="Arial" w:hAnsi="Arial"/>
          <w:b/>
          <w:bCs/>
          <w:sz w:val="20"/>
          <w:szCs w:val="20"/>
        </w:rPr>
        <w:t xml:space="preserve"> </w:t>
      </w:r>
      <w:r w:rsidR="00E71B05">
        <w:rPr>
          <w:rFonts w:ascii="Arial" w:hAnsi="Arial"/>
          <w:b/>
          <w:bCs/>
          <w:sz w:val="20"/>
          <w:szCs w:val="20"/>
        </w:rPr>
        <w:t>1</w:t>
      </w:r>
      <w:r w:rsidR="00AD3148">
        <w:rPr>
          <w:rFonts w:ascii="Arial" w:hAnsi="Arial"/>
          <w:b/>
          <w:bCs/>
          <w:sz w:val="20"/>
          <w:szCs w:val="20"/>
        </w:rPr>
        <w:t xml:space="preserve">8 mei </w:t>
      </w:r>
      <w:r w:rsidR="00E71B05">
        <w:rPr>
          <w:rFonts w:ascii="Arial" w:hAnsi="Arial"/>
          <w:b/>
          <w:bCs/>
          <w:sz w:val="20"/>
          <w:szCs w:val="20"/>
        </w:rPr>
        <w:t>2026</w:t>
      </w:r>
      <w:r w:rsidR="002A71CD">
        <w:rPr>
          <w:rFonts w:ascii="Arial" w:hAnsi="Arial"/>
          <w:b/>
          <w:bCs/>
          <w:sz w:val="20"/>
          <w:szCs w:val="20"/>
        </w:rPr>
        <w:t>.</w:t>
      </w:r>
    </w:p>
    <w:p w14:paraId="3AC26DBB" w14:textId="77777777" w:rsidR="00E71B05" w:rsidRDefault="00E71B05" w:rsidP="00D76A6C">
      <w:pPr>
        <w:spacing w:line="276" w:lineRule="auto"/>
        <w:ind w:left="709"/>
        <w:rPr>
          <w:rFonts w:ascii="Arial" w:hAnsi="Arial"/>
          <w:sz w:val="20"/>
          <w:szCs w:val="20"/>
        </w:rPr>
      </w:pPr>
    </w:p>
    <w:p w14:paraId="06728151" w14:textId="0C55C0E2" w:rsidR="00E71B05" w:rsidRDefault="00E71B05" w:rsidP="00D76A6C">
      <w:pPr>
        <w:spacing w:line="276" w:lineRule="auto"/>
        <w:ind w:left="709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proofErr w:type="gramStart"/>
      <w:r>
        <w:rPr>
          <w:rFonts w:ascii="Arial" w:hAnsi="Arial"/>
          <w:sz w:val="20"/>
          <w:szCs w:val="20"/>
        </w:rPr>
        <w:t>te</w:t>
      </w:r>
      <w:proofErr w:type="gramEnd"/>
      <w:r>
        <w:rPr>
          <w:rFonts w:ascii="Arial" w:hAnsi="Arial"/>
          <w:sz w:val="20"/>
          <w:szCs w:val="20"/>
        </w:rPr>
        <w:t xml:space="preserve"> bespreken </w:t>
      </w:r>
      <w:r w:rsidR="00AD3148">
        <w:rPr>
          <w:rFonts w:ascii="Arial" w:hAnsi="Arial"/>
          <w:sz w:val="20"/>
          <w:szCs w:val="20"/>
        </w:rPr>
        <w:t xml:space="preserve">Vaststellen </w:t>
      </w:r>
      <w:r>
        <w:rPr>
          <w:rFonts w:ascii="Arial" w:hAnsi="Arial"/>
          <w:sz w:val="20"/>
          <w:szCs w:val="20"/>
        </w:rPr>
        <w:t>Jaarrekeningen</w:t>
      </w:r>
      <w:r w:rsidR="00463E44">
        <w:rPr>
          <w:rFonts w:ascii="Arial" w:hAnsi="Arial"/>
          <w:sz w:val="20"/>
          <w:szCs w:val="20"/>
        </w:rPr>
        <w:t>, Beleidsplan PGH 2026 - 2030</w:t>
      </w:r>
      <w:r>
        <w:rPr>
          <w:rFonts w:ascii="Arial" w:hAnsi="Arial"/>
          <w:sz w:val="20"/>
          <w:szCs w:val="20"/>
        </w:rPr>
        <w:t xml:space="preserve"> en Beleids- en/of Werkplan Taakgroep </w:t>
      </w:r>
      <w:r w:rsidR="00AD3148">
        <w:rPr>
          <w:rFonts w:ascii="Arial" w:hAnsi="Arial"/>
          <w:sz w:val="20"/>
          <w:szCs w:val="20"/>
        </w:rPr>
        <w:t>Vorming en Toerusting</w:t>
      </w:r>
      <w:r>
        <w:rPr>
          <w:rFonts w:ascii="Arial" w:hAnsi="Arial"/>
          <w:sz w:val="20"/>
          <w:szCs w:val="20"/>
        </w:rPr>
        <w:t>)</w:t>
      </w:r>
    </w:p>
    <w:sectPr w:rsidR="00E71B05" w:rsidSect="00530364">
      <w:footerReference w:type="default" r:id="rId9"/>
      <w:pgSz w:w="11906" w:h="16838"/>
      <w:pgMar w:top="1021" w:right="1077" w:bottom="1021" w:left="1077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7EC3" w14:textId="77777777" w:rsidR="00023637" w:rsidRDefault="00023637" w:rsidP="00555C20">
      <w:pPr>
        <w:rPr>
          <w:rFonts w:hint="eastAsia"/>
        </w:rPr>
      </w:pPr>
      <w:r>
        <w:separator/>
      </w:r>
    </w:p>
  </w:endnote>
  <w:endnote w:type="continuationSeparator" w:id="0">
    <w:p w14:paraId="159ABF9B" w14:textId="77777777" w:rsidR="00023637" w:rsidRDefault="00023637" w:rsidP="00555C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202176"/>
      <w:docPartObj>
        <w:docPartGallery w:val="Page Numbers (Bottom of Page)"/>
        <w:docPartUnique/>
      </w:docPartObj>
    </w:sdtPr>
    <w:sdtContent>
      <w:p w14:paraId="5E3FA59D" w14:textId="73786629" w:rsidR="00555C20" w:rsidRDefault="00555C20">
        <w:pPr>
          <w:pStyle w:val="Voettekst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F521CF" w14:textId="77777777" w:rsidR="00555C20" w:rsidRDefault="00555C20">
    <w:pPr>
      <w:pStyle w:val="Voetteks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89BA" w14:textId="77777777" w:rsidR="00023637" w:rsidRDefault="00023637" w:rsidP="00555C20">
      <w:pPr>
        <w:rPr>
          <w:rFonts w:hint="eastAsia"/>
        </w:rPr>
      </w:pPr>
      <w:r>
        <w:separator/>
      </w:r>
    </w:p>
  </w:footnote>
  <w:footnote w:type="continuationSeparator" w:id="0">
    <w:p w14:paraId="2ABFB944" w14:textId="77777777" w:rsidR="00023637" w:rsidRDefault="00023637" w:rsidP="00555C2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30855ED"/>
    <w:multiLevelType w:val="hybridMultilevel"/>
    <w:tmpl w:val="22F0DE2C"/>
    <w:lvl w:ilvl="0" w:tplc="C5944A12">
      <w:start w:val="1"/>
      <w:numFmt w:val="lowerLetter"/>
      <w:lvlText w:val="%1."/>
      <w:lvlJc w:val="left"/>
      <w:pPr>
        <w:ind w:left="1287" w:hanging="360"/>
      </w:pPr>
      <w:rPr>
        <w:rFonts w:ascii="Arial" w:eastAsia="NSimSun" w:hAnsi="Arial" w:cs="Arial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693085"/>
    <w:multiLevelType w:val="hybridMultilevel"/>
    <w:tmpl w:val="2F2C0F2E"/>
    <w:lvl w:ilvl="0" w:tplc="98B01A6E">
      <w:start w:val="1"/>
      <w:numFmt w:val="decimal"/>
      <w:lvlText w:val="%1."/>
      <w:lvlJc w:val="left"/>
      <w:pPr>
        <w:ind w:left="927" w:hanging="360"/>
      </w:pPr>
      <w:rPr>
        <w:rFonts w:ascii="Arial" w:hAnsi="Arial" w:hint="default"/>
        <w:b/>
        <w:bCs/>
        <w:sz w:val="2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3AFB"/>
    <w:multiLevelType w:val="hybridMultilevel"/>
    <w:tmpl w:val="E1168E68"/>
    <w:lvl w:ilvl="0" w:tplc="041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4B5716B"/>
    <w:multiLevelType w:val="multilevel"/>
    <w:tmpl w:val="E2A67CA8"/>
    <w:lvl w:ilvl="0">
      <w:start w:val="1"/>
      <w:numFmt w:val="none"/>
      <w:pStyle w:val="Kop1"/>
      <w:suff w:val="nothing"/>
      <w:lvlText w:val=""/>
      <w:lvlJc w:val="left"/>
      <w:pPr>
        <w:tabs>
          <w:tab w:val="num" w:pos="709"/>
        </w:tabs>
        <w:ind w:left="70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</w:abstractNum>
  <w:num w:numId="1" w16cid:durableId="90516437">
    <w:abstractNumId w:val="4"/>
  </w:num>
  <w:num w:numId="2" w16cid:durableId="795149101">
    <w:abstractNumId w:val="0"/>
  </w:num>
  <w:num w:numId="3" w16cid:durableId="1064379783">
    <w:abstractNumId w:val="2"/>
  </w:num>
  <w:num w:numId="4" w16cid:durableId="1083376253">
    <w:abstractNumId w:val="1"/>
  </w:num>
  <w:num w:numId="5" w16cid:durableId="39925093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36"/>
    <w:rsid w:val="00002592"/>
    <w:rsid w:val="00003744"/>
    <w:rsid w:val="000055AB"/>
    <w:rsid w:val="000109A1"/>
    <w:rsid w:val="00011BEB"/>
    <w:rsid w:val="0001649A"/>
    <w:rsid w:val="00021F9F"/>
    <w:rsid w:val="000232B8"/>
    <w:rsid w:val="00023637"/>
    <w:rsid w:val="00026F4A"/>
    <w:rsid w:val="000275C6"/>
    <w:rsid w:val="000324AD"/>
    <w:rsid w:val="000347BD"/>
    <w:rsid w:val="00035354"/>
    <w:rsid w:val="000359FD"/>
    <w:rsid w:val="00035AE6"/>
    <w:rsid w:val="00040C4D"/>
    <w:rsid w:val="00040FBF"/>
    <w:rsid w:val="00042EBE"/>
    <w:rsid w:val="000430E8"/>
    <w:rsid w:val="000446B7"/>
    <w:rsid w:val="00046B27"/>
    <w:rsid w:val="00050AB2"/>
    <w:rsid w:val="00050F10"/>
    <w:rsid w:val="00053F51"/>
    <w:rsid w:val="00054C99"/>
    <w:rsid w:val="00055E2A"/>
    <w:rsid w:val="00056DC7"/>
    <w:rsid w:val="00057BCF"/>
    <w:rsid w:val="000607BD"/>
    <w:rsid w:val="000610E8"/>
    <w:rsid w:val="00071A36"/>
    <w:rsid w:val="00073654"/>
    <w:rsid w:val="00074339"/>
    <w:rsid w:val="000759C3"/>
    <w:rsid w:val="00076152"/>
    <w:rsid w:val="00076E4F"/>
    <w:rsid w:val="0007774B"/>
    <w:rsid w:val="00081A1C"/>
    <w:rsid w:val="000826DA"/>
    <w:rsid w:val="00083D3F"/>
    <w:rsid w:val="0009171A"/>
    <w:rsid w:val="00091B14"/>
    <w:rsid w:val="000921EA"/>
    <w:rsid w:val="00095EF5"/>
    <w:rsid w:val="00096683"/>
    <w:rsid w:val="000A0594"/>
    <w:rsid w:val="000A0D78"/>
    <w:rsid w:val="000A17B3"/>
    <w:rsid w:val="000A291B"/>
    <w:rsid w:val="000A6E72"/>
    <w:rsid w:val="000A6F20"/>
    <w:rsid w:val="000B0D5E"/>
    <w:rsid w:val="000B2740"/>
    <w:rsid w:val="000B5A04"/>
    <w:rsid w:val="000B624E"/>
    <w:rsid w:val="000B67F0"/>
    <w:rsid w:val="000B77A7"/>
    <w:rsid w:val="000B7F3B"/>
    <w:rsid w:val="000C0A94"/>
    <w:rsid w:val="000C0CAF"/>
    <w:rsid w:val="000C26D9"/>
    <w:rsid w:val="000D1A9A"/>
    <w:rsid w:val="000D1BE6"/>
    <w:rsid w:val="000D1EB8"/>
    <w:rsid w:val="000D44E8"/>
    <w:rsid w:val="000D49A8"/>
    <w:rsid w:val="000E18C4"/>
    <w:rsid w:val="000E1DDF"/>
    <w:rsid w:val="000E2ACD"/>
    <w:rsid w:val="000E4061"/>
    <w:rsid w:val="000E6802"/>
    <w:rsid w:val="000F2C27"/>
    <w:rsid w:val="000F746A"/>
    <w:rsid w:val="000F7F74"/>
    <w:rsid w:val="0010046B"/>
    <w:rsid w:val="00102AA7"/>
    <w:rsid w:val="00104932"/>
    <w:rsid w:val="00106754"/>
    <w:rsid w:val="001067EB"/>
    <w:rsid w:val="001114C5"/>
    <w:rsid w:val="001117DD"/>
    <w:rsid w:val="001117E7"/>
    <w:rsid w:val="00112E01"/>
    <w:rsid w:val="00115398"/>
    <w:rsid w:val="001169A1"/>
    <w:rsid w:val="00117FF2"/>
    <w:rsid w:val="001205D2"/>
    <w:rsid w:val="00121766"/>
    <w:rsid w:val="001220BA"/>
    <w:rsid w:val="00122D1F"/>
    <w:rsid w:val="0012424C"/>
    <w:rsid w:val="001267E5"/>
    <w:rsid w:val="00127249"/>
    <w:rsid w:val="00131326"/>
    <w:rsid w:val="001315CB"/>
    <w:rsid w:val="001318C0"/>
    <w:rsid w:val="00134F89"/>
    <w:rsid w:val="0013633C"/>
    <w:rsid w:val="00137B75"/>
    <w:rsid w:val="00137CD6"/>
    <w:rsid w:val="0014284E"/>
    <w:rsid w:val="00142A2D"/>
    <w:rsid w:val="00144BDC"/>
    <w:rsid w:val="00146C04"/>
    <w:rsid w:val="00147CB7"/>
    <w:rsid w:val="00152B2A"/>
    <w:rsid w:val="00153C55"/>
    <w:rsid w:val="001541F1"/>
    <w:rsid w:val="00156CDF"/>
    <w:rsid w:val="00157BDF"/>
    <w:rsid w:val="0016046D"/>
    <w:rsid w:val="001616F1"/>
    <w:rsid w:val="00161753"/>
    <w:rsid w:val="00165549"/>
    <w:rsid w:val="001659DB"/>
    <w:rsid w:val="00166056"/>
    <w:rsid w:val="00166C1F"/>
    <w:rsid w:val="00171C2A"/>
    <w:rsid w:val="00171C58"/>
    <w:rsid w:val="00174610"/>
    <w:rsid w:val="00174CD0"/>
    <w:rsid w:val="001767F1"/>
    <w:rsid w:val="00176828"/>
    <w:rsid w:val="00182E29"/>
    <w:rsid w:val="00182EDF"/>
    <w:rsid w:val="0018359B"/>
    <w:rsid w:val="001839C9"/>
    <w:rsid w:val="00187554"/>
    <w:rsid w:val="00191374"/>
    <w:rsid w:val="00194AF1"/>
    <w:rsid w:val="00194D69"/>
    <w:rsid w:val="00195332"/>
    <w:rsid w:val="001A0679"/>
    <w:rsid w:val="001A0FF4"/>
    <w:rsid w:val="001A11D6"/>
    <w:rsid w:val="001A2BF0"/>
    <w:rsid w:val="001A4C21"/>
    <w:rsid w:val="001A5667"/>
    <w:rsid w:val="001A65AF"/>
    <w:rsid w:val="001A66E3"/>
    <w:rsid w:val="001A7608"/>
    <w:rsid w:val="001B30ED"/>
    <w:rsid w:val="001B39E3"/>
    <w:rsid w:val="001B482D"/>
    <w:rsid w:val="001C2465"/>
    <w:rsid w:val="001C289D"/>
    <w:rsid w:val="001C47A3"/>
    <w:rsid w:val="001C4DDB"/>
    <w:rsid w:val="001C6055"/>
    <w:rsid w:val="001D1469"/>
    <w:rsid w:val="001D3136"/>
    <w:rsid w:val="001D4E1C"/>
    <w:rsid w:val="001D5E98"/>
    <w:rsid w:val="001D6138"/>
    <w:rsid w:val="001D68E0"/>
    <w:rsid w:val="001E12C0"/>
    <w:rsid w:val="001E2723"/>
    <w:rsid w:val="001E2DA2"/>
    <w:rsid w:val="001E3645"/>
    <w:rsid w:val="001E36EC"/>
    <w:rsid w:val="001E4B4B"/>
    <w:rsid w:val="001E6630"/>
    <w:rsid w:val="001E6B75"/>
    <w:rsid w:val="001E7037"/>
    <w:rsid w:val="001F0FB6"/>
    <w:rsid w:val="001F0FC2"/>
    <w:rsid w:val="001F1578"/>
    <w:rsid w:val="001F253B"/>
    <w:rsid w:val="001F27AD"/>
    <w:rsid w:val="001F6B17"/>
    <w:rsid w:val="0020459A"/>
    <w:rsid w:val="0020592D"/>
    <w:rsid w:val="002060CD"/>
    <w:rsid w:val="00211025"/>
    <w:rsid w:val="0021205E"/>
    <w:rsid w:val="00212877"/>
    <w:rsid w:val="00213772"/>
    <w:rsid w:val="00216404"/>
    <w:rsid w:val="00217F91"/>
    <w:rsid w:val="0022026F"/>
    <w:rsid w:val="002228BF"/>
    <w:rsid w:val="002267A1"/>
    <w:rsid w:val="002269C7"/>
    <w:rsid w:val="00227B5E"/>
    <w:rsid w:val="00234757"/>
    <w:rsid w:val="00234B6B"/>
    <w:rsid w:val="0023681B"/>
    <w:rsid w:val="0023706E"/>
    <w:rsid w:val="0023783F"/>
    <w:rsid w:val="00240223"/>
    <w:rsid w:val="00241D28"/>
    <w:rsid w:val="00242ADD"/>
    <w:rsid w:val="00243E92"/>
    <w:rsid w:val="0024500A"/>
    <w:rsid w:val="00245EDB"/>
    <w:rsid w:val="00246971"/>
    <w:rsid w:val="002471A3"/>
    <w:rsid w:val="00247470"/>
    <w:rsid w:val="00255A77"/>
    <w:rsid w:val="00261DB2"/>
    <w:rsid w:val="00263CBB"/>
    <w:rsid w:val="00263D7D"/>
    <w:rsid w:val="00267DBA"/>
    <w:rsid w:val="00272FCE"/>
    <w:rsid w:val="002737B5"/>
    <w:rsid w:val="00275EBD"/>
    <w:rsid w:val="002863EE"/>
    <w:rsid w:val="00287361"/>
    <w:rsid w:val="00290175"/>
    <w:rsid w:val="0029290D"/>
    <w:rsid w:val="002930A3"/>
    <w:rsid w:val="00294148"/>
    <w:rsid w:val="00297218"/>
    <w:rsid w:val="002A05DA"/>
    <w:rsid w:val="002A2FF0"/>
    <w:rsid w:val="002A3735"/>
    <w:rsid w:val="002A3DCE"/>
    <w:rsid w:val="002A4CB9"/>
    <w:rsid w:val="002A5615"/>
    <w:rsid w:val="002A6710"/>
    <w:rsid w:val="002A71CD"/>
    <w:rsid w:val="002A7A87"/>
    <w:rsid w:val="002B0500"/>
    <w:rsid w:val="002B1743"/>
    <w:rsid w:val="002B1D02"/>
    <w:rsid w:val="002B29D4"/>
    <w:rsid w:val="002B2F60"/>
    <w:rsid w:val="002B3356"/>
    <w:rsid w:val="002B367A"/>
    <w:rsid w:val="002B383C"/>
    <w:rsid w:val="002C0552"/>
    <w:rsid w:val="002C5D42"/>
    <w:rsid w:val="002C656A"/>
    <w:rsid w:val="002C66A8"/>
    <w:rsid w:val="002C73DC"/>
    <w:rsid w:val="002C7FBD"/>
    <w:rsid w:val="002D021A"/>
    <w:rsid w:val="002D51A6"/>
    <w:rsid w:val="002D531F"/>
    <w:rsid w:val="002D6148"/>
    <w:rsid w:val="002E0FA0"/>
    <w:rsid w:val="002E342F"/>
    <w:rsid w:val="002E358E"/>
    <w:rsid w:val="002E4260"/>
    <w:rsid w:val="002E5C73"/>
    <w:rsid w:val="002E6327"/>
    <w:rsid w:val="002E67DA"/>
    <w:rsid w:val="002E74ED"/>
    <w:rsid w:val="002F1A12"/>
    <w:rsid w:val="002F2881"/>
    <w:rsid w:val="002F3DC4"/>
    <w:rsid w:val="002F4C15"/>
    <w:rsid w:val="002F5C26"/>
    <w:rsid w:val="003016F6"/>
    <w:rsid w:val="00302F9B"/>
    <w:rsid w:val="00307A27"/>
    <w:rsid w:val="003109AF"/>
    <w:rsid w:val="00311ECA"/>
    <w:rsid w:val="00313E49"/>
    <w:rsid w:val="00313EC5"/>
    <w:rsid w:val="00316548"/>
    <w:rsid w:val="0032017B"/>
    <w:rsid w:val="00320436"/>
    <w:rsid w:val="00324850"/>
    <w:rsid w:val="0032735C"/>
    <w:rsid w:val="00327CD4"/>
    <w:rsid w:val="00327E0B"/>
    <w:rsid w:val="00330755"/>
    <w:rsid w:val="003319A2"/>
    <w:rsid w:val="003407AB"/>
    <w:rsid w:val="00340967"/>
    <w:rsid w:val="00340BD1"/>
    <w:rsid w:val="00341BFB"/>
    <w:rsid w:val="00343F64"/>
    <w:rsid w:val="003505FC"/>
    <w:rsid w:val="00351DF9"/>
    <w:rsid w:val="00352267"/>
    <w:rsid w:val="00354CEA"/>
    <w:rsid w:val="00357331"/>
    <w:rsid w:val="00362F37"/>
    <w:rsid w:val="00363900"/>
    <w:rsid w:val="00367BFC"/>
    <w:rsid w:val="00374716"/>
    <w:rsid w:val="00380D16"/>
    <w:rsid w:val="00381BBF"/>
    <w:rsid w:val="0038409C"/>
    <w:rsid w:val="003855F3"/>
    <w:rsid w:val="003856C1"/>
    <w:rsid w:val="003877B4"/>
    <w:rsid w:val="00390F68"/>
    <w:rsid w:val="003922AB"/>
    <w:rsid w:val="00395B33"/>
    <w:rsid w:val="003A09AB"/>
    <w:rsid w:val="003A13CA"/>
    <w:rsid w:val="003A1B11"/>
    <w:rsid w:val="003A43CD"/>
    <w:rsid w:val="003A4E7B"/>
    <w:rsid w:val="003A52DE"/>
    <w:rsid w:val="003A545D"/>
    <w:rsid w:val="003B1436"/>
    <w:rsid w:val="003B2BB4"/>
    <w:rsid w:val="003B4427"/>
    <w:rsid w:val="003B58AE"/>
    <w:rsid w:val="003B7693"/>
    <w:rsid w:val="003C2C54"/>
    <w:rsid w:val="003C31F4"/>
    <w:rsid w:val="003C4DA2"/>
    <w:rsid w:val="003C4E7E"/>
    <w:rsid w:val="003C6B45"/>
    <w:rsid w:val="003C74F8"/>
    <w:rsid w:val="003D3999"/>
    <w:rsid w:val="003D4A21"/>
    <w:rsid w:val="003D5EA4"/>
    <w:rsid w:val="003D6445"/>
    <w:rsid w:val="003D6536"/>
    <w:rsid w:val="003D6E62"/>
    <w:rsid w:val="003D7F0C"/>
    <w:rsid w:val="003E0634"/>
    <w:rsid w:val="003E2F06"/>
    <w:rsid w:val="003E32EE"/>
    <w:rsid w:val="003E465E"/>
    <w:rsid w:val="003E767A"/>
    <w:rsid w:val="003F1724"/>
    <w:rsid w:val="003F17A5"/>
    <w:rsid w:val="003F1B55"/>
    <w:rsid w:val="003F2509"/>
    <w:rsid w:val="003F69D2"/>
    <w:rsid w:val="004013E5"/>
    <w:rsid w:val="00402F60"/>
    <w:rsid w:val="004034F1"/>
    <w:rsid w:val="00404048"/>
    <w:rsid w:val="00405446"/>
    <w:rsid w:val="00405909"/>
    <w:rsid w:val="00405EA7"/>
    <w:rsid w:val="00406A1C"/>
    <w:rsid w:val="00410127"/>
    <w:rsid w:val="00414B8E"/>
    <w:rsid w:val="00415BA5"/>
    <w:rsid w:val="00416DC6"/>
    <w:rsid w:val="004213A9"/>
    <w:rsid w:val="00421B5A"/>
    <w:rsid w:val="004240FB"/>
    <w:rsid w:val="004260BB"/>
    <w:rsid w:val="004303C0"/>
    <w:rsid w:val="00430A68"/>
    <w:rsid w:val="004310E3"/>
    <w:rsid w:val="004321D7"/>
    <w:rsid w:val="00432449"/>
    <w:rsid w:val="00432ADE"/>
    <w:rsid w:val="00432BD5"/>
    <w:rsid w:val="00433E83"/>
    <w:rsid w:val="00435527"/>
    <w:rsid w:val="00443F8B"/>
    <w:rsid w:val="00444B91"/>
    <w:rsid w:val="00452ACA"/>
    <w:rsid w:val="00453052"/>
    <w:rsid w:val="00454438"/>
    <w:rsid w:val="00460B60"/>
    <w:rsid w:val="00460DCF"/>
    <w:rsid w:val="00462DC6"/>
    <w:rsid w:val="00462F38"/>
    <w:rsid w:val="00463E44"/>
    <w:rsid w:val="00466F4D"/>
    <w:rsid w:val="00470739"/>
    <w:rsid w:val="00472DFA"/>
    <w:rsid w:val="0047368C"/>
    <w:rsid w:val="00474ADE"/>
    <w:rsid w:val="00476D31"/>
    <w:rsid w:val="0048156D"/>
    <w:rsid w:val="0048188F"/>
    <w:rsid w:val="004825C3"/>
    <w:rsid w:val="0048451D"/>
    <w:rsid w:val="00485A13"/>
    <w:rsid w:val="00485D16"/>
    <w:rsid w:val="00487CEC"/>
    <w:rsid w:val="00490CB1"/>
    <w:rsid w:val="00496A7C"/>
    <w:rsid w:val="00497640"/>
    <w:rsid w:val="00497F6D"/>
    <w:rsid w:val="004A19FB"/>
    <w:rsid w:val="004A3982"/>
    <w:rsid w:val="004A7283"/>
    <w:rsid w:val="004A7A83"/>
    <w:rsid w:val="004B1A5D"/>
    <w:rsid w:val="004B2592"/>
    <w:rsid w:val="004B3738"/>
    <w:rsid w:val="004B5152"/>
    <w:rsid w:val="004B5683"/>
    <w:rsid w:val="004B7537"/>
    <w:rsid w:val="004C035B"/>
    <w:rsid w:val="004C0373"/>
    <w:rsid w:val="004C0429"/>
    <w:rsid w:val="004C115A"/>
    <w:rsid w:val="004C1EA5"/>
    <w:rsid w:val="004C49D4"/>
    <w:rsid w:val="004C54CB"/>
    <w:rsid w:val="004D3286"/>
    <w:rsid w:val="004D3835"/>
    <w:rsid w:val="004D3B27"/>
    <w:rsid w:val="004D44E9"/>
    <w:rsid w:val="004D6785"/>
    <w:rsid w:val="004D6D7C"/>
    <w:rsid w:val="004D74C1"/>
    <w:rsid w:val="004E178A"/>
    <w:rsid w:val="004E2E74"/>
    <w:rsid w:val="004E7433"/>
    <w:rsid w:val="004F1745"/>
    <w:rsid w:val="004F20E1"/>
    <w:rsid w:val="004F2728"/>
    <w:rsid w:val="004F2BC7"/>
    <w:rsid w:val="004F2C0A"/>
    <w:rsid w:val="004F303D"/>
    <w:rsid w:val="004F600C"/>
    <w:rsid w:val="004F73CB"/>
    <w:rsid w:val="004F790C"/>
    <w:rsid w:val="00500290"/>
    <w:rsid w:val="005006F0"/>
    <w:rsid w:val="0050207B"/>
    <w:rsid w:val="005030D3"/>
    <w:rsid w:val="0050675C"/>
    <w:rsid w:val="0050738F"/>
    <w:rsid w:val="00510867"/>
    <w:rsid w:val="00510BE0"/>
    <w:rsid w:val="005143E5"/>
    <w:rsid w:val="00515060"/>
    <w:rsid w:val="00515D2C"/>
    <w:rsid w:val="005168F5"/>
    <w:rsid w:val="00520658"/>
    <w:rsid w:val="005213F3"/>
    <w:rsid w:val="00521D64"/>
    <w:rsid w:val="00524619"/>
    <w:rsid w:val="005249D9"/>
    <w:rsid w:val="00524E08"/>
    <w:rsid w:val="00525D81"/>
    <w:rsid w:val="005268A9"/>
    <w:rsid w:val="00530364"/>
    <w:rsid w:val="00530D85"/>
    <w:rsid w:val="0053373E"/>
    <w:rsid w:val="00534D5D"/>
    <w:rsid w:val="0053530F"/>
    <w:rsid w:val="005366DC"/>
    <w:rsid w:val="00540EAD"/>
    <w:rsid w:val="00542914"/>
    <w:rsid w:val="00542E85"/>
    <w:rsid w:val="00545A9D"/>
    <w:rsid w:val="00547CE4"/>
    <w:rsid w:val="005507D8"/>
    <w:rsid w:val="0055166F"/>
    <w:rsid w:val="00555805"/>
    <w:rsid w:val="0055599A"/>
    <w:rsid w:val="00555C20"/>
    <w:rsid w:val="005630FE"/>
    <w:rsid w:val="0056338C"/>
    <w:rsid w:val="00564978"/>
    <w:rsid w:val="00565A04"/>
    <w:rsid w:val="00566F64"/>
    <w:rsid w:val="00571549"/>
    <w:rsid w:val="0057263A"/>
    <w:rsid w:val="00572EEB"/>
    <w:rsid w:val="00573391"/>
    <w:rsid w:val="00573A08"/>
    <w:rsid w:val="00574226"/>
    <w:rsid w:val="005745A3"/>
    <w:rsid w:val="00575C33"/>
    <w:rsid w:val="00586A1E"/>
    <w:rsid w:val="00590192"/>
    <w:rsid w:val="0059606D"/>
    <w:rsid w:val="005A0CB5"/>
    <w:rsid w:val="005A1C97"/>
    <w:rsid w:val="005A582D"/>
    <w:rsid w:val="005A5F0C"/>
    <w:rsid w:val="005A5FB5"/>
    <w:rsid w:val="005A6432"/>
    <w:rsid w:val="005A6FCB"/>
    <w:rsid w:val="005B1325"/>
    <w:rsid w:val="005B2EF5"/>
    <w:rsid w:val="005B3436"/>
    <w:rsid w:val="005B727E"/>
    <w:rsid w:val="005C34B9"/>
    <w:rsid w:val="005C6DA2"/>
    <w:rsid w:val="005C7DF2"/>
    <w:rsid w:val="005D024F"/>
    <w:rsid w:val="005D172E"/>
    <w:rsid w:val="005D20F0"/>
    <w:rsid w:val="005D3F5F"/>
    <w:rsid w:val="005E1A21"/>
    <w:rsid w:val="005E6491"/>
    <w:rsid w:val="005E6FAB"/>
    <w:rsid w:val="005E7224"/>
    <w:rsid w:val="005F0A20"/>
    <w:rsid w:val="005F14B7"/>
    <w:rsid w:val="005F2654"/>
    <w:rsid w:val="005F3519"/>
    <w:rsid w:val="005F3620"/>
    <w:rsid w:val="005F63C7"/>
    <w:rsid w:val="005F7E55"/>
    <w:rsid w:val="00601073"/>
    <w:rsid w:val="00606C29"/>
    <w:rsid w:val="00610D2B"/>
    <w:rsid w:val="006112C5"/>
    <w:rsid w:val="006229CB"/>
    <w:rsid w:val="00622EE9"/>
    <w:rsid w:val="00625988"/>
    <w:rsid w:val="006264C6"/>
    <w:rsid w:val="00626B6E"/>
    <w:rsid w:val="0062753E"/>
    <w:rsid w:val="00627C3A"/>
    <w:rsid w:val="006321BF"/>
    <w:rsid w:val="006340D1"/>
    <w:rsid w:val="00634D5C"/>
    <w:rsid w:val="00637236"/>
    <w:rsid w:val="00647E2A"/>
    <w:rsid w:val="00650700"/>
    <w:rsid w:val="00652BE5"/>
    <w:rsid w:val="0065329D"/>
    <w:rsid w:val="00653BB8"/>
    <w:rsid w:val="00655AEA"/>
    <w:rsid w:val="0065661D"/>
    <w:rsid w:val="0066011F"/>
    <w:rsid w:val="00665426"/>
    <w:rsid w:val="00665A7D"/>
    <w:rsid w:val="0067506B"/>
    <w:rsid w:val="0067592A"/>
    <w:rsid w:val="00675CB8"/>
    <w:rsid w:val="006767DA"/>
    <w:rsid w:val="00677F5F"/>
    <w:rsid w:val="00680E66"/>
    <w:rsid w:val="00683B98"/>
    <w:rsid w:val="0068532D"/>
    <w:rsid w:val="00686219"/>
    <w:rsid w:val="006946D8"/>
    <w:rsid w:val="00696FCC"/>
    <w:rsid w:val="006A48DC"/>
    <w:rsid w:val="006A5F51"/>
    <w:rsid w:val="006A6D33"/>
    <w:rsid w:val="006A7F30"/>
    <w:rsid w:val="006B10E7"/>
    <w:rsid w:val="006B3F36"/>
    <w:rsid w:val="006B5094"/>
    <w:rsid w:val="006B5CE2"/>
    <w:rsid w:val="006B69C5"/>
    <w:rsid w:val="006C2541"/>
    <w:rsid w:val="006C45B8"/>
    <w:rsid w:val="006C7328"/>
    <w:rsid w:val="006C7FFB"/>
    <w:rsid w:val="006D1B29"/>
    <w:rsid w:val="006E063F"/>
    <w:rsid w:val="006E0805"/>
    <w:rsid w:val="006E4787"/>
    <w:rsid w:val="006E48CA"/>
    <w:rsid w:val="006E5A7C"/>
    <w:rsid w:val="006E5DC1"/>
    <w:rsid w:val="006E6966"/>
    <w:rsid w:val="006F093E"/>
    <w:rsid w:val="006F0B40"/>
    <w:rsid w:val="006F0BB8"/>
    <w:rsid w:val="006F2D8D"/>
    <w:rsid w:val="006F398A"/>
    <w:rsid w:val="006F3ACA"/>
    <w:rsid w:val="006F3F18"/>
    <w:rsid w:val="006F6CC4"/>
    <w:rsid w:val="0070143D"/>
    <w:rsid w:val="00702B78"/>
    <w:rsid w:val="00712514"/>
    <w:rsid w:val="00715309"/>
    <w:rsid w:val="007155F1"/>
    <w:rsid w:val="007162B2"/>
    <w:rsid w:val="00717338"/>
    <w:rsid w:val="007174FC"/>
    <w:rsid w:val="00721447"/>
    <w:rsid w:val="00722477"/>
    <w:rsid w:val="00723935"/>
    <w:rsid w:val="00725D51"/>
    <w:rsid w:val="00725F17"/>
    <w:rsid w:val="0073193A"/>
    <w:rsid w:val="00733138"/>
    <w:rsid w:val="00733EAD"/>
    <w:rsid w:val="00735170"/>
    <w:rsid w:val="007404E2"/>
    <w:rsid w:val="00740C37"/>
    <w:rsid w:val="0074167B"/>
    <w:rsid w:val="007433F3"/>
    <w:rsid w:val="0074621A"/>
    <w:rsid w:val="007509C5"/>
    <w:rsid w:val="00750F6A"/>
    <w:rsid w:val="00752FEE"/>
    <w:rsid w:val="00753020"/>
    <w:rsid w:val="0075361C"/>
    <w:rsid w:val="00753E73"/>
    <w:rsid w:val="0075426A"/>
    <w:rsid w:val="0075600A"/>
    <w:rsid w:val="00757669"/>
    <w:rsid w:val="00757EC6"/>
    <w:rsid w:val="00766B46"/>
    <w:rsid w:val="007738F8"/>
    <w:rsid w:val="00774037"/>
    <w:rsid w:val="00775C1D"/>
    <w:rsid w:val="0077634B"/>
    <w:rsid w:val="00776D0C"/>
    <w:rsid w:val="00783B47"/>
    <w:rsid w:val="00784119"/>
    <w:rsid w:val="0078603E"/>
    <w:rsid w:val="007927D1"/>
    <w:rsid w:val="007A0BA7"/>
    <w:rsid w:val="007A0E5C"/>
    <w:rsid w:val="007A0F49"/>
    <w:rsid w:val="007A3AD7"/>
    <w:rsid w:val="007A4A46"/>
    <w:rsid w:val="007A7BE1"/>
    <w:rsid w:val="007C41A6"/>
    <w:rsid w:val="007C4BCA"/>
    <w:rsid w:val="007C6355"/>
    <w:rsid w:val="007C7732"/>
    <w:rsid w:val="007D0387"/>
    <w:rsid w:val="007D0F05"/>
    <w:rsid w:val="007D11C9"/>
    <w:rsid w:val="007D244B"/>
    <w:rsid w:val="007D2838"/>
    <w:rsid w:val="007D3652"/>
    <w:rsid w:val="007D3B89"/>
    <w:rsid w:val="007D568C"/>
    <w:rsid w:val="007D6502"/>
    <w:rsid w:val="007D7141"/>
    <w:rsid w:val="007E15EB"/>
    <w:rsid w:val="007E26A4"/>
    <w:rsid w:val="007E4DF9"/>
    <w:rsid w:val="007F1F31"/>
    <w:rsid w:val="007F287A"/>
    <w:rsid w:val="007F2B93"/>
    <w:rsid w:val="007F2DCA"/>
    <w:rsid w:val="007F31F5"/>
    <w:rsid w:val="007F44A9"/>
    <w:rsid w:val="007F6D2D"/>
    <w:rsid w:val="008041BF"/>
    <w:rsid w:val="00805AF7"/>
    <w:rsid w:val="008122F0"/>
    <w:rsid w:val="00815D6C"/>
    <w:rsid w:val="00816AF9"/>
    <w:rsid w:val="00817330"/>
    <w:rsid w:val="00817F4A"/>
    <w:rsid w:val="008202EF"/>
    <w:rsid w:val="00823D66"/>
    <w:rsid w:val="00825DE3"/>
    <w:rsid w:val="00825E49"/>
    <w:rsid w:val="0082755B"/>
    <w:rsid w:val="0082776A"/>
    <w:rsid w:val="0083382B"/>
    <w:rsid w:val="00835728"/>
    <w:rsid w:val="0083783A"/>
    <w:rsid w:val="00840FE6"/>
    <w:rsid w:val="008429B9"/>
    <w:rsid w:val="00843377"/>
    <w:rsid w:val="00843CE3"/>
    <w:rsid w:val="00844B8D"/>
    <w:rsid w:val="008454EA"/>
    <w:rsid w:val="0084793D"/>
    <w:rsid w:val="00856E36"/>
    <w:rsid w:val="00860416"/>
    <w:rsid w:val="008623B2"/>
    <w:rsid w:val="00870529"/>
    <w:rsid w:val="008707D1"/>
    <w:rsid w:val="00874B0A"/>
    <w:rsid w:val="008755F2"/>
    <w:rsid w:val="00876248"/>
    <w:rsid w:val="00876AB4"/>
    <w:rsid w:val="008803CE"/>
    <w:rsid w:val="00881653"/>
    <w:rsid w:val="008841FC"/>
    <w:rsid w:val="00884A0B"/>
    <w:rsid w:val="00886C0D"/>
    <w:rsid w:val="00887089"/>
    <w:rsid w:val="00892E1F"/>
    <w:rsid w:val="00893159"/>
    <w:rsid w:val="00893B2F"/>
    <w:rsid w:val="00893C8A"/>
    <w:rsid w:val="008946F1"/>
    <w:rsid w:val="00897664"/>
    <w:rsid w:val="00897AA8"/>
    <w:rsid w:val="008A2348"/>
    <w:rsid w:val="008A25ED"/>
    <w:rsid w:val="008A4116"/>
    <w:rsid w:val="008A45AD"/>
    <w:rsid w:val="008A46A4"/>
    <w:rsid w:val="008A63D6"/>
    <w:rsid w:val="008A7D95"/>
    <w:rsid w:val="008B06B0"/>
    <w:rsid w:val="008B1F36"/>
    <w:rsid w:val="008B4884"/>
    <w:rsid w:val="008B7BD8"/>
    <w:rsid w:val="008C46DD"/>
    <w:rsid w:val="008C4E14"/>
    <w:rsid w:val="008C6039"/>
    <w:rsid w:val="008C6C09"/>
    <w:rsid w:val="008D5FC6"/>
    <w:rsid w:val="008D69CD"/>
    <w:rsid w:val="008E0AF8"/>
    <w:rsid w:val="008E0C7C"/>
    <w:rsid w:val="008E2598"/>
    <w:rsid w:val="008E5199"/>
    <w:rsid w:val="008E55B1"/>
    <w:rsid w:val="008E61E8"/>
    <w:rsid w:val="008E6598"/>
    <w:rsid w:val="008E76AE"/>
    <w:rsid w:val="008F0060"/>
    <w:rsid w:val="008F1BA9"/>
    <w:rsid w:val="008F21A3"/>
    <w:rsid w:val="00902007"/>
    <w:rsid w:val="009032D7"/>
    <w:rsid w:val="0091361C"/>
    <w:rsid w:val="00915038"/>
    <w:rsid w:val="00916A50"/>
    <w:rsid w:val="00917477"/>
    <w:rsid w:val="009215D3"/>
    <w:rsid w:val="009217D1"/>
    <w:rsid w:val="00922B8D"/>
    <w:rsid w:val="00924F90"/>
    <w:rsid w:val="00926E10"/>
    <w:rsid w:val="009312F2"/>
    <w:rsid w:val="00932BDF"/>
    <w:rsid w:val="00932D73"/>
    <w:rsid w:val="00935D3A"/>
    <w:rsid w:val="00935D93"/>
    <w:rsid w:val="00942275"/>
    <w:rsid w:val="00944DE2"/>
    <w:rsid w:val="009470BE"/>
    <w:rsid w:val="009521DD"/>
    <w:rsid w:val="00952ECB"/>
    <w:rsid w:val="009539C9"/>
    <w:rsid w:val="00954FB8"/>
    <w:rsid w:val="00956E74"/>
    <w:rsid w:val="0096003E"/>
    <w:rsid w:val="00961768"/>
    <w:rsid w:val="0096222F"/>
    <w:rsid w:val="00963427"/>
    <w:rsid w:val="00966DEB"/>
    <w:rsid w:val="00971E2D"/>
    <w:rsid w:val="009722BC"/>
    <w:rsid w:val="00973591"/>
    <w:rsid w:val="00976C65"/>
    <w:rsid w:val="0098006C"/>
    <w:rsid w:val="009807FB"/>
    <w:rsid w:val="00981537"/>
    <w:rsid w:val="009831AE"/>
    <w:rsid w:val="009831E0"/>
    <w:rsid w:val="00985685"/>
    <w:rsid w:val="00985E49"/>
    <w:rsid w:val="009877D1"/>
    <w:rsid w:val="009879AE"/>
    <w:rsid w:val="009900BC"/>
    <w:rsid w:val="0099151D"/>
    <w:rsid w:val="00992A2D"/>
    <w:rsid w:val="00992D9C"/>
    <w:rsid w:val="00994085"/>
    <w:rsid w:val="009963AB"/>
    <w:rsid w:val="00996D7E"/>
    <w:rsid w:val="009A2A10"/>
    <w:rsid w:val="009A4225"/>
    <w:rsid w:val="009A5FD2"/>
    <w:rsid w:val="009A6983"/>
    <w:rsid w:val="009A6BAB"/>
    <w:rsid w:val="009A78DF"/>
    <w:rsid w:val="009B040B"/>
    <w:rsid w:val="009B1DA3"/>
    <w:rsid w:val="009B384A"/>
    <w:rsid w:val="009B4E06"/>
    <w:rsid w:val="009B5702"/>
    <w:rsid w:val="009B608D"/>
    <w:rsid w:val="009C1DB3"/>
    <w:rsid w:val="009C3CDB"/>
    <w:rsid w:val="009C41A6"/>
    <w:rsid w:val="009C58CA"/>
    <w:rsid w:val="009C6228"/>
    <w:rsid w:val="009D4DB7"/>
    <w:rsid w:val="009E12F0"/>
    <w:rsid w:val="009E545E"/>
    <w:rsid w:val="009E676C"/>
    <w:rsid w:val="009F205D"/>
    <w:rsid w:val="009F3C5B"/>
    <w:rsid w:val="009F5088"/>
    <w:rsid w:val="009F5492"/>
    <w:rsid w:val="009F7FA7"/>
    <w:rsid w:val="00A00571"/>
    <w:rsid w:val="00A009E3"/>
    <w:rsid w:val="00A00BC0"/>
    <w:rsid w:val="00A01CA1"/>
    <w:rsid w:val="00A04907"/>
    <w:rsid w:val="00A164D2"/>
    <w:rsid w:val="00A16E07"/>
    <w:rsid w:val="00A24488"/>
    <w:rsid w:val="00A256F9"/>
    <w:rsid w:val="00A26D7B"/>
    <w:rsid w:val="00A272BE"/>
    <w:rsid w:val="00A306E8"/>
    <w:rsid w:val="00A3455B"/>
    <w:rsid w:val="00A3737F"/>
    <w:rsid w:val="00A40FEC"/>
    <w:rsid w:val="00A41697"/>
    <w:rsid w:val="00A455D7"/>
    <w:rsid w:val="00A46051"/>
    <w:rsid w:val="00A5203F"/>
    <w:rsid w:val="00A560C6"/>
    <w:rsid w:val="00A563BE"/>
    <w:rsid w:val="00A564E6"/>
    <w:rsid w:val="00A575A6"/>
    <w:rsid w:val="00A6174C"/>
    <w:rsid w:val="00A62484"/>
    <w:rsid w:val="00A63027"/>
    <w:rsid w:val="00A641DC"/>
    <w:rsid w:val="00A654D7"/>
    <w:rsid w:val="00A65C9A"/>
    <w:rsid w:val="00A66F75"/>
    <w:rsid w:val="00A67EA5"/>
    <w:rsid w:val="00A72FA5"/>
    <w:rsid w:val="00A755EC"/>
    <w:rsid w:val="00A75D13"/>
    <w:rsid w:val="00A761BD"/>
    <w:rsid w:val="00A76D57"/>
    <w:rsid w:val="00A77842"/>
    <w:rsid w:val="00A82406"/>
    <w:rsid w:val="00A85066"/>
    <w:rsid w:val="00A85AEB"/>
    <w:rsid w:val="00A879E1"/>
    <w:rsid w:val="00A90709"/>
    <w:rsid w:val="00A93C1A"/>
    <w:rsid w:val="00A93E59"/>
    <w:rsid w:val="00A94A63"/>
    <w:rsid w:val="00AA22AA"/>
    <w:rsid w:val="00AA3895"/>
    <w:rsid w:val="00AA5021"/>
    <w:rsid w:val="00AA6B07"/>
    <w:rsid w:val="00AA6B3E"/>
    <w:rsid w:val="00AA6CDA"/>
    <w:rsid w:val="00AA7C51"/>
    <w:rsid w:val="00AB23DC"/>
    <w:rsid w:val="00AB468B"/>
    <w:rsid w:val="00AB5E88"/>
    <w:rsid w:val="00AB6589"/>
    <w:rsid w:val="00AB6BFB"/>
    <w:rsid w:val="00AB7A45"/>
    <w:rsid w:val="00AC1266"/>
    <w:rsid w:val="00AC2694"/>
    <w:rsid w:val="00AC2D58"/>
    <w:rsid w:val="00AC365B"/>
    <w:rsid w:val="00AC5185"/>
    <w:rsid w:val="00AC5B8A"/>
    <w:rsid w:val="00AC692C"/>
    <w:rsid w:val="00AC709D"/>
    <w:rsid w:val="00AD0581"/>
    <w:rsid w:val="00AD3148"/>
    <w:rsid w:val="00AD41DA"/>
    <w:rsid w:val="00AD4C73"/>
    <w:rsid w:val="00AD603F"/>
    <w:rsid w:val="00AD6E47"/>
    <w:rsid w:val="00AE2DDF"/>
    <w:rsid w:val="00AE4461"/>
    <w:rsid w:val="00AF0A83"/>
    <w:rsid w:val="00AF122F"/>
    <w:rsid w:val="00AF1AF6"/>
    <w:rsid w:val="00AF1DD8"/>
    <w:rsid w:val="00B0401C"/>
    <w:rsid w:val="00B0553C"/>
    <w:rsid w:val="00B06B5C"/>
    <w:rsid w:val="00B11F91"/>
    <w:rsid w:val="00B12DE7"/>
    <w:rsid w:val="00B1465D"/>
    <w:rsid w:val="00B1477E"/>
    <w:rsid w:val="00B14A2F"/>
    <w:rsid w:val="00B14CE8"/>
    <w:rsid w:val="00B176EB"/>
    <w:rsid w:val="00B17817"/>
    <w:rsid w:val="00B17E86"/>
    <w:rsid w:val="00B21FF2"/>
    <w:rsid w:val="00B2355C"/>
    <w:rsid w:val="00B236C1"/>
    <w:rsid w:val="00B25260"/>
    <w:rsid w:val="00B306C9"/>
    <w:rsid w:val="00B36531"/>
    <w:rsid w:val="00B37833"/>
    <w:rsid w:val="00B37869"/>
    <w:rsid w:val="00B43070"/>
    <w:rsid w:val="00B4366E"/>
    <w:rsid w:val="00B4758D"/>
    <w:rsid w:val="00B51C64"/>
    <w:rsid w:val="00B55898"/>
    <w:rsid w:val="00B57174"/>
    <w:rsid w:val="00B6422A"/>
    <w:rsid w:val="00B6521F"/>
    <w:rsid w:val="00B67391"/>
    <w:rsid w:val="00B7691C"/>
    <w:rsid w:val="00B80B90"/>
    <w:rsid w:val="00B80C90"/>
    <w:rsid w:val="00B83C41"/>
    <w:rsid w:val="00B8434D"/>
    <w:rsid w:val="00B853EB"/>
    <w:rsid w:val="00B8632A"/>
    <w:rsid w:val="00B86DFB"/>
    <w:rsid w:val="00B9101F"/>
    <w:rsid w:val="00B9146E"/>
    <w:rsid w:val="00B93222"/>
    <w:rsid w:val="00B94335"/>
    <w:rsid w:val="00BA1046"/>
    <w:rsid w:val="00BA28A9"/>
    <w:rsid w:val="00BA2F1A"/>
    <w:rsid w:val="00BA5F92"/>
    <w:rsid w:val="00BA77C0"/>
    <w:rsid w:val="00BB04C7"/>
    <w:rsid w:val="00BC25E1"/>
    <w:rsid w:val="00BC2807"/>
    <w:rsid w:val="00BC3677"/>
    <w:rsid w:val="00BC380B"/>
    <w:rsid w:val="00BC484F"/>
    <w:rsid w:val="00BC6EDC"/>
    <w:rsid w:val="00BD067E"/>
    <w:rsid w:val="00BD0C3B"/>
    <w:rsid w:val="00BD1E72"/>
    <w:rsid w:val="00BD3815"/>
    <w:rsid w:val="00BD41F6"/>
    <w:rsid w:val="00BD4D6B"/>
    <w:rsid w:val="00BD588F"/>
    <w:rsid w:val="00BD6685"/>
    <w:rsid w:val="00BD762B"/>
    <w:rsid w:val="00BD79CC"/>
    <w:rsid w:val="00BE0D79"/>
    <w:rsid w:val="00BE0E6F"/>
    <w:rsid w:val="00BE11BA"/>
    <w:rsid w:val="00BE2439"/>
    <w:rsid w:val="00BE24DB"/>
    <w:rsid w:val="00BE2E53"/>
    <w:rsid w:val="00BE33D6"/>
    <w:rsid w:val="00BE4C55"/>
    <w:rsid w:val="00BE65A8"/>
    <w:rsid w:val="00BF4290"/>
    <w:rsid w:val="00BF5361"/>
    <w:rsid w:val="00BF6507"/>
    <w:rsid w:val="00C017EC"/>
    <w:rsid w:val="00C01A59"/>
    <w:rsid w:val="00C02E08"/>
    <w:rsid w:val="00C03D31"/>
    <w:rsid w:val="00C0448D"/>
    <w:rsid w:val="00C07A7F"/>
    <w:rsid w:val="00C105C6"/>
    <w:rsid w:val="00C1071B"/>
    <w:rsid w:val="00C124B6"/>
    <w:rsid w:val="00C14F14"/>
    <w:rsid w:val="00C16108"/>
    <w:rsid w:val="00C1683E"/>
    <w:rsid w:val="00C169B4"/>
    <w:rsid w:val="00C17231"/>
    <w:rsid w:val="00C21705"/>
    <w:rsid w:val="00C23975"/>
    <w:rsid w:val="00C25D90"/>
    <w:rsid w:val="00C271AD"/>
    <w:rsid w:val="00C27345"/>
    <w:rsid w:val="00C27D2A"/>
    <w:rsid w:val="00C35660"/>
    <w:rsid w:val="00C36595"/>
    <w:rsid w:val="00C37CA0"/>
    <w:rsid w:val="00C43754"/>
    <w:rsid w:val="00C45291"/>
    <w:rsid w:val="00C45815"/>
    <w:rsid w:val="00C476F8"/>
    <w:rsid w:val="00C47730"/>
    <w:rsid w:val="00C4793B"/>
    <w:rsid w:val="00C47E24"/>
    <w:rsid w:val="00C513C4"/>
    <w:rsid w:val="00C51A4D"/>
    <w:rsid w:val="00C51C02"/>
    <w:rsid w:val="00C51DB3"/>
    <w:rsid w:val="00C53CEA"/>
    <w:rsid w:val="00C574BD"/>
    <w:rsid w:val="00C57B7A"/>
    <w:rsid w:val="00C71265"/>
    <w:rsid w:val="00C71A56"/>
    <w:rsid w:val="00C73020"/>
    <w:rsid w:val="00C749A9"/>
    <w:rsid w:val="00C766EF"/>
    <w:rsid w:val="00C7775F"/>
    <w:rsid w:val="00C777FD"/>
    <w:rsid w:val="00C77B0C"/>
    <w:rsid w:val="00C822BD"/>
    <w:rsid w:val="00C827B1"/>
    <w:rsid w:val="00C82AD6"/>
    <w:rsid w:val="00C82DE8"/>
    <w:rsid w:val="00C858A8"/>
    <w:rsid w:val="00C870D8"/>
    <w:rsid w:val="00C92890"/>
    <w:rsid w:val="00C93693"/>
    <w:rsid w:val="00C940AE"/>
    <w:rsid w:val="00CA10DD"/>
    <w:rsid w:val="00CA1DEF"/>
    <w:rsid w:val="00CA2812"/>
    <w:rsid w:val="00CA4349"/>
    <w:rsid w:val="00CA4EA1"/>
    <w:rsid w:val="00CA6FE4"/>
    <w:rsid w:val="00CA725E"/>
    <w:rsid w:val="00CB0BFF"/>
    <w:rsid w:val="00CB2190"/>
    <w:rsid w:val="00CB2B18"/>
    <w:rsid w:val="00CB33A5"/>
    <w:rsid w:val="00CB6CDA"/>
    <w:rsid w:val="00CC0A06"/>
    <w:rsid w:val="00CC5154"/>
    <w:rsid w:val="00CC601D"/>
    <w:rsid w:val="00CC6344"/>
    <w:rsid w:val="00CD0B12"/>
    <w:rsid w:val="00CD0C34"/>
    <w:rsid w:val="00CD3D55"/>
    <w:rsid w:val="00CD3E97"/>
    <w:rsid w:val="00CD57B2"/>
    <w:rsid w:val="00CD5DA3"/>
    <w:rsid w:val="00CD670D"/>
    <w:rsid w:val="00CE1410"/>
    <w:rsid w:val="00CE2A59"/>
    <w:rsid w:val="00CE4CCA"/>
    <w:rsid w:val="00CE608D"/>
    <w:rsid w:val="00CE7071"/>
    <w:rsid w:val="00CF4D0C"/>
    <w:rsid w:val="00CF4EE3"/>
    <w:rsid w:val="00CF635F"/>
    <w:rsid w:val="00D01990"/>
    <w:rsid w:val="00D028F1"/>
    <w:rsid w:val="00D063A1"/>
    <w:rsid w:val="00D1341B"/>
    <w:rsid w:val="00D138F3"/>
    <w:rsid w:val="00D146CC"/>
    <w:rsid w:val="00D158FC"/>
    <w:rsid w:val="00D17369"/>
    <w:rsid w:val="00D17CA8"/>
    <w:rsid w:val="00D21696"/>
    <w:rsid w:val="00D264EC"/>
    <w:rsid w:val="00D27448"/>
    <w:rsid w:val="00D27B50"/>
    <w:rsid w:val="00D30B5C"/>
    <w:rsid w:val="00D33B01"/>
    <w:rsid w:val="00D33C9B"/>
    <w:rsid w:val="00D34D58"/>
    <w:rsid w:val="00D379C4"/>
    <w:rsid w:val="00D40183"/>
    <w:rsid w:val="00D402A4"/>
    <w:rsid w:val="00D40E6C"/>
    <w:rsid w:val="00D439F2"/>
    <w:rsid w:val="00D46559"/>
    <w:rsid w:val="00D51BD5"/>
    <w:rsid w:val="00D53E91"/>
    <w:rsid w:val="00D5412B"/>
    <w:rsid w:val="00D54378"/>
    <w:rsid w:val="00D574ED"/>
    <w:rsid w:val="00D606F7"/>
    <w:rsid w:val="00D60EA3"/>
    <w:rsid w:val="00D61EDB"/>
    <w:rsid w:val="00D62987"/>
    <w:rsid w:val="00D64076"/>
    <w:rsid w:val="00D670A7"/>
    <w:rsid w:val="00D71673"/>
    <w:rsid w:val="00D71F07"/>
    <w:rsid w:val="00D73D4C"/>
    <w:rsid w:val="00D74C92"/>
    <w:rsid w:val="00D76A6C"/>
    <w:rsid w:val="00D77C26"/>
    <w:rsid w:val="00D80BEA"/>
    <w:rsid w:val="00D8218E"/>
    <w:rsid w:val="00D84606"/>
    <w:rsid w:val="00D85253"/>
    <w:rsid w:val="00D85D5C"/>
    <w:rsid w:val="00D8720C"/>
    <w:rsid w:val="00D87A34"/>
    <w:rsid w:val="00D920AD"/>
    <w:rsid w:val="00D94A80"/>
    <w:rsid w:val="00D9508B"/>
    <w:rsid w:val="00DA1C95"/>
    <w:rsid w:val="00DA4BB5"/>
    <w:rsid w:val="00DB252C"/>
    <w:rsid w:val="00DB26B5"/>
    <w:rsid w:val="00DB2880"/>
    <w:rsid w:val="00DB2A18"/>
    <w:rsid w:val="00DB5C61"/>
    <w:rsid w:val="00DB63D8"/>
    <w:rsid w:val="00DB67E9"/>
    <w:rsid w:val="00DC4A49"/>
    <w:rsid w:val="00DC6151"/>
    <w:rsid w:val="00DC6EE2"/>
    <w:rsid w:val="00DC716E"/>
    <w:rsid w:val="00DD0D78"/>
    <w:rsid w:val="00DD1421"/>
    <w:rsid w:val="00DD19E4"/>
    <w:rsid w:val="00DD2C4A"/>
    <w:rsid w:val="00DD34A3"/>
    <w:rsid w:val="00DD45A1"/>
    <w:rsid w:val="00DD5F6E"/>
    <w:rsid w:val="00DE2802"/>
    <w:rsid w:val="00DE3152"/>
    <w:rsid w:val="00DE4A08"/>
    <w:rsid w:val="00DE53CF"/>
    <w:rsid w:val="00DE5784"/>
    <w:rsid w:val="00DE5BA1"/>
    <w:rsid w:val="00DE6907"/>
    <w:rsid w:val="00DF05AA"/>
    <w:rsid w:val="00DF4186"/>
    <w:rsid w:val="00DF46EF"/>
    <w:rsid w:val="00DF7C24"/>
    <w:rsid w:val="00E033C2"/>
    <w:rsid w:val="00E03B56"/>
    <w:rsid w:val="00E10E2B"/>
    <w:rsid w:val="00E150D8"/>
    <w:rsid w:val="00E15D92"/>
    <w:rsid w:val="00E223B0"/>
    <w:rsid w:val="00E23EB1"/>
    <w:rsid w:val="00E25505"/>
    <w:rsid w:val="00E26234"/>
    <w:rsid w:val="00E30128"/>
    <w:rsid w:val="00E30EFE"/>
    <w:rsid w:val="00E31460"/>
    <w:rsid w:val="00E33E5C"/>
    <w:rsid w:val="00E35B58"/>
    <w:rsid w:val="00E417B0"/>
    <w:rsid w:val="00E4207D"/>
    <w:rsid w:val="00E45467"/>
    <w:rsid w:val="00E45837"/>
    <w:rsid w:val="00E4584B"/>
    <w:rsid w:val="00E557FD"/>
    <w:rsid w:val="00E60C7D"/>
    <w:rsid w:val="00E60F9E"/>
    <w:rsid w:val="00E6139E"/>
    <w:rsid w:val="00E6515B"/>
    <w:rsid w:val="00E66734"/>
    <w:rsid w:val="00E66F6D"/>
    <w:rsid w:val="00E6743B"/>
    <w:rsid w:val="00E707F6"/>
    <w:rsid w:val="00E70990"/>
    <w:rsid w:val="00E7134E"/>
    <w:rsid w:val="00E71461"/>
    <w:rsid w:val="00E71577"/>
    <w:rsid w:val="00E718C8"/>
    <w:rsid w:val="00E71B05"/>
    <w:rsid w:val="00E73491"/>
    <w:rsid w:val="00E76799"/>
    <w:rsid w:val="00E775D9"/>
    <w:rsid w:val="00E831EF"/>
    <w:rsid w:val="00E83DDB"/>
    <w:rsid w:val="00E84D71"/>
    <w:rsid w:val="00E90459"/>
    <w:rsid w:val="00E90AD4"/>
    <w:rsid w:val="00E915B1"/>
    <w:rsid w:val="00E9299A"/>
    <w:rsid w:val="00E93DEB"/>
    <w:rsid w:val="00E94235"/>
    <w:rsid w:val="00E94525"/>
    <w:rsid w:val="00E976FF"/>
    <w:rsid w:val="00EA0B8B"/>
    <w:rsid w:val="00EA16B9"/>
    <w:rsid w:val="00EA23D3"/>
    <w:rsid w:val="00EA2AA1"/>
    <w:rsid w:val="00EA5E56"/>
    <w:rsid w:val="00EB08F3"/>
    <w:rsid w:val="00EB6C3B"/>
    <w:rsid w:val="00EB7553"/>
    <w:rsid w:val="00EB77A2"/>
    <w:rsid w:val="00EC1965"/>
    <w:rsid w:val="00EC2E53"/>
    <w:rsid w:val="00EC3351"/>
    <w:rsid w:val="00EC620F"/>
    <w:rsid w:val="00ED17B9"/>
    <w:rsid w:val="00ED3FBA"/>
    <w:rsid w:val="00EE2ED1"/>
    <w:rsid w:val="00EE3266"/>
    <w:rsid w:val="00EE6B8F"/>
    <w:rsid w:val="00EF3973"/>
    <w:rsid w:val="00EF6A85"/>
    <w:rsid w:val="00EF6FAF"/>
    <w:rsid w:val="00F00E1D"/>
    <w:rsid w:val="00F026D0"/>
    <w:rsid w:val="00F06040"/>
    <w:rsid w:val="00F065C5"/>
    <w:rsid w:val="00F16179"/>
    <w:rsid w:val="00F16930"/>
    <w:rsid w:val="00F21DB5"/>
    <w:rsid w:val="00F22E5C"/>
    <w:rsid w:val="00F23655"/>
    <w:rsid w:val="00F23EC0"/>
    <w:rsid w:val="00F240AB"/>
    <w:rsid w:val="00F2538F"/>
    <w:rsid w:val="00F26A25"/>
    <w:rsid w:val="00F30E37"/>
    <w:rsid w:val="00F32180"/>
    <w:rsid w:val="00F33480"/>
    <w:rsid w:val="00F349E4"/>
    <w:rsid w:val="00F3624D"/>
    <w:rsid w:val="00F36792"/>
    <w:rsid w:val="00F4006F"/>
    <w:rsid w:val="00F40634"/>
    <w:rsid w:val="00F41051"/>
    <w:rsid w:val="00F44A55"/>
    <w:rsid w:val="00F44FB1"/>
    <w:rsid w:val="00F504FB"/>
    <w:rsid w:val="00F50FFE"/>
    <w:rsid w:val="00F5157C"/>
    <w:rsid w:val="00F52C54"/>
    <w:rsid w:val="00F546D0"/>
    <w:rsid w:val="00F56A45"/>
    <w:rsid w:val="00F57407"/>
    <w:rsid w:val="00F61004"/>
    <w:rsid w:val="00F613B7"/>
    <w:rsid w:val="00F659A5"/>
    <w:rsid w:val="00F67136"/>
    <w:rsid w:val="00F67888"/>
    <w:rsid w:val="00F72390"/>
    <w:rsid w:val="00F7274B"/>
    <w:rsid w:val="00F75606"/>
    <w:rsid w:val="00F82DAF"/>
    <w:rsid w:val="00F83B52"/>
    <w:rsid w:val="00F8404E"/>
    <w:rsid w:val="00F86ACC"/>
    <w:rsid w:val="00F9056A"/>
    <w:rsid w:val="00F90E18"/>
    <w:rsid w:val="00F92A93"/>
    <w:rsid w:val="00F93723"/>
    <w:rsid w:val="00F943AF"/>
    <w:rsid w:val="00F94746"/>
    <w:rsid w:val="00F97FE0"/>
    <w:rsid w:val="00FA0028"/>
    <w:rsid w:val="00FA0969"/>
    <w:rsid w:val="00FA4FC9"/>
    <w:rsid w:val="00FA5086"/>
    <w:rsid w:val="00FA69EF"/>
    <w:rsid w:val="00FA73DD"/>
    <w:rsid w:val="00FA762F"/>
    <w:rsid w:val="00FA7F56"/>
    <w:rsid w:val="00FB1887"/>
    <w:rsid w:val="00FB2914"/>
    <w:rsid w:val="00FB302B"/>
    <w:rsid w:val="00FB4C1A"/>
    <w:rsid w:val="00FC1978"/>
    <w:rsid w:val="00FC1A05"/>
    <w:rsid w:val="00FC24CE"/>
    <w:rsid w:val="00FC3945"/>
    <w:rsid w:val="00FC464A"/>
    <w:rsid w:val="00FC4E6D"/>
    <w:rsid w:val="00FC56AB"/>
    <w:rsid w:val="00FC67C3"/>
    <w:rsid w:val="00FC7C1B"/>
    <w:rsid w:val="00FD2660"/>
    <w:rsid w:val="00FD3505"/>
    <w:rsid w:val="00FE16D6"/>
    <w:rsid w:val="00FE26F1"/>
    <w:rsid w:val="00FE27EF"/>
    <w:rsid w:val="00FE33A4"/>
    <w:rsid w:val="00FE4086"/>
    <w:rsid w:val="00FE7BC1"/>
    <w:rsid w:val="00FF74F7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200D3"/>
  <w15:docId w15:val="{56478407-A0F6-469E-9FC7-5D00CF2D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iberation Serif;Times New Roma" w:hAnsi="Liberation Serif;Times New Roma"/>
      <w:kern w:val="2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noottekens">
    <w:name w:val="Voetnoottekens"/>
    <w:qFormat/>
  </w:style>
  <w:style w:type="character" w:customStyle="1" w:styleId="Voetnootanker">
    <w:name w:val="Voetnootanker"/>
    <w:rPr>
      <w:vertAlign w:val="superscript"/>
    </w:rPr>
  </w:style>
  <w:style w:type="character" w:customStyle="1" w:styleId="Eindnoottekens">
    <w:name w:val="Eindnoottekens"/>
    <w:qFormat/>
  </w:style>
  <w:style w:type="character" w:customStyle="1" w:styleId="Eindnootanker">
    <w:name w:val="Eindnootanker"/>
    <w:rPr>
      <w:vertAlign w:val="superscript"/>
    </w:rPr>
  </w:style>
  <w:style w:type="character" w:customStyle="1" w:styleId="Nummeringssymbolen">
    <w:name w:val="Nummeringssymbolen"/>
    <w:qFormat/>
  </w:style>
  <w:style w:type="character" w:customStyle="1" w:styleId="Opsommingstekens">
    <w:name w:val="Opsommingstekens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styleId="Lijstalinea">
    <w:name w:val="List Paragraph"/>
    <w:basedOn w:val="Standaard"/>
    <w:qFormat/>
    <w:pPr>
      <w:spacing w:after="200" w:line="276" w:lineRule="auto"/>
      <w:ind w:left="720"/>
      <w:contextualSpacing/>
    </w:pPr>
  </w:style>
  <w:style w:type="paragraph" w:styleId="Voetnoottekst">
    <w:name w:val="footnote text"/>
    <w:basedOn w:val="Standaard"/>
    <w:pPr>
      <w:suppressLineNumbers/>
      <w:ind w:left="339" w:hanging="339"/>
    </w:pPr>
    <w:rPr>
      <w:sz w:val="20"/>
      <w:szCs w:val="20"/>
    </w:rPr>
  </w:style>
  <w:style w:type="paragraph" w:styleId="Revisie">
    <w:name w:val="Revision"/>
    <w:qFormat/>
    <w:pPr>
      <w:suppressAutoHyphens w:val="0"/>
    </w:pPr>
    <w:rPr>
      <w:rFonts w:ascii="Liberation Serif;Times New Roma" w:hAnsi="Liberation Serif;Times New Roma" w:cs="Mangal"/>
      <w:kern w:val="2"/>
      <w:szCs w:val="21"/>
    </w:rPr>
  </w:style>
  <w:style w:type="paragraph" w:styleId="Eindnoottekst">
    <w:name w:val="endnote text"/>
    <w:basedOn w:val="Standaard"/>
    <w:pPr>
      <w:suppressLineNumbers/>
      <w:ind w:left="339" w:hanging="339"/>
    </w:pPr>
    <w:rPr>
      <w:sz w:val="20"/>
      <w:szCs w:val="20"/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kern w:val="2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6"/>
    <w:qFormat/>
    <w:rsid w:val="00721447"/>
    <w:pPr>
      <w:suppressAutoHyphens w:val="0"/>
      <w:spacing w:after="400" w:line="264" w:lineRule="auto"/>
      <w:contextualSpacing/>
    </w:pPr>
    <w:rPr>
      <w:rFonts w:asciiTheme="majorHAnsi" w:eastAsiaTheme="majorEastAsia" w:hAnsiTheme="majorHAnsi" w:cstheme="majorBidi"/>
      <w:color w:val="4472C4" w:themeColor="accent1"/>
      <w:kern w:val="28"/>
      <w:sz w:val="56"/>
      <w:szCs w:val="56"/>
      <w:lang w:val="en-US" w:eastAsia="ja-JP" w:bidi="ar-SA"/>
    </w:rPr>
  </w:style>
  <w:style w:type="character" w:customStyle="1" w:styleId="TitelChar">
    <w:name w:val="Titel Char"/>
    <w:basedOn w:val="Standaardalinea-lettertype"/>
    <w:link w:val="Titel"/>
    <w:uiPriority w:val="6"/>
    <w:rsid w:val="00721447"/>
    <w:rPr>
      <w:rFonts w:asciiTheme="majorHAnsi" w:eastAsiaTheme="majorEastAsia" w:hAnsiTheme="majorHAnsi" w:cstheme="majorBidi"/>
      <w:color w:val="4472C4" w:themeColor="accent1"/>
      <w:kern w:val="28"/>
      <w:sz w:val="56"/>
      <w:szCs w:val="56"/>
      <w:lang w:val="en-US" w:eastAsia="ja-JP" w:bidi="ar-SA"/>
    </w:rPr>
  </w:style>
  <w:style w:type="table" w:styleId="Tabelraster">
    <w:name w:val="Table Grid"/>
    <w:basedOn w:val="Standaardtabel"/>
    <w:uiPriority w:val="39"/>
    <w:rsid w:val="00721447"/>
    <w:pPr>
      <w:suppressAutoHyphens w:val="0"/>
      <w:spacing w:line="264" w:lineRule="auto"/>
    </w:pPr>
    <w:rPr>
      <w:rFonts w:asciiTheme="minorHAnsi" w:eastAsiaTheme="minorEastAsia" w:hAnsiTheme="minorHAnsi" w:cstheme="minorBidi"/>
      <w:color w:val="0D0D0D" w:themeColor="text1" w:themeTint="F2"/>
      <w:sz w:val="22"/>
      <w:szCs w:val="22"/>
      <w:lang w:val="en-US"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nummering">
    <w:name w:val="List Number"/>
    <w:basedOn w:val="Standaard"/>
    <w:uiPriority w:val="9"/>
    <w:unhideWhenUsed/>
    <w:qFormat/>
    <w:rsid w:val="00721447"/>
    <w:pPr>
      <w:numPr>
        <w:numId w:val="2"/>
      </w:numPr>
      <w:suppressAutoHyphens w:val="0"/>
      <w:spacing w:after="200" w:line="264" w:lineRule="auto"/>
    </w:pPr>
    <w:rPr>
      <w:rFonts w:asciiTheme="minorHAnsi" w:eastAsiaTheme="minorEastAsia" w:hAnsiTheme="minorHAnsi" w:cstheme="minorBidi"/>
      <w:color w:val="0D0D0D" w:themeColor="text1" w:themeTint="F2"/>
      <w:kern w:val="0"/>
      <w:sz w:val="20"/>
      <w:szCs w:val="20"/>
      <w:lang w:val="en-US" w:eastAsia="ja-JP" w:bidi="ar-SA"/>
    </w:rPr>
  </w:style>
  <w:style w:type="character" w:styleId="Hyperlink">
    <w:name w:val="Hyperlink"/>
    <w:basedOn w:val="Standaardalinea-lettertype"/>
    <w:uiPriority w:val="99"/>
    <w:unhideWhenUsed/>
    <w:rsid w:val="00BD4D6B"/>
    <w:rPr>
      <w:color w:val="0563C1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55C2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555C20"/>
    <w:rPr>
      <w:rFonts w:ascii="Liberation Serif;Times New Roma" w:hAnsi="Liberation Serif;Times New Roma" w:cs="Mangal"/>
      <w:kern w:val="2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555C2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555C20"/>
    <w:rPr>
      <w:rFonts w:ascii="Liberation Serif;Times New Roma" w:hAnsi="Liberation Serif;Times New Roma" w:cs="Mangal"/>
      <w:kern w:val="2"/>
      <w:szCs w:val="21"/>
    </w:rPr>
  </w:style>
  <w:style w:type="paragraph" w:customStyle="1" w:styleId="pb-4">
    <w:name w:val="pb-4"/>
    <w:basedOn w:val="Standaard"/>
    <w:rsid w:val="005F7E55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kern w:val="0"/>
      <w:lang w:eastAsia="nl-NL" w:bidi="ar-S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D02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D5E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374E-6105-411B-9CE7-60E8813F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4</Pages>
  <Words>1283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Hanse</dc:creator>
  <dc:description/>
  <cp:lastModifiedBy>PG Hellevoetsluis</cp:lastModifiedBy>
  <cp:revision>33</cp:revision>
  <cp:lastPrinted>2024-11-04T14:55:00Z</cp:lastPrinted>
  <dcterms:created xsi:type="dcterms:W3CDTF">2026-04-14T07:56:00Z</dcterms:created>
  <dcterms:modified xsi:type="dcterms:W3CDTF">2026-04-28T14:55:00Z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