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6428" w14:textId="3C2644B5" w:rsidR="00D54A02" w:rsidRPr="00D54A02" w:rsidRDefault="001C1BB2" w:rsidP="00D54A0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>
        <w:rPr>
          <w:rFonts w:ascii="Arial" w:eastAsia="Times New Roman" w:hAnsi="Arial" w:cs="Times New Roman"/>
          <w:b/>
          <w:sz w:val="36"/>
          <w:szCs w:val="36"/>
          <w:lang w:eastAsia="nl-NL"/>
        </w:rPr>
        <w:t>P</w:t>
      </w:r>
      <w:r w:rsidR="00D54A02" w:rsidRPr="00D54A02">
        <w:rPr>
          <w:rFonts w:ascii="Arial" w:eastAsia="Times New Roman" w:hAnsi="Arial" w:cs="Times New Roman"/>
          <w:b/>
          <w:sz w:val="36"/>
          <w:szCs w:val="36"/>
          <w:lang w:eastAsia="nl-NL"/>
        </w:rPr>
        <w:t>ROGRAMMA 202</w:t>
      </w:r>
      <w:r w:rsidR="00D54A02">
        <w:rPr>
          <w:rFonts w:ascii="Arial" w:eastAsia="Times New Roman" w:hAnsi="Arial" w:cs="Times New Roman"/>
          <w:b/>
          <w:sz w:val="36"/>
          <w:szCs w:val="36"/>
          <w:lang w:eastAsia="nl-NL"/>
        </w:rPr>
        <w:t>3</w:t>
      </w:r>
    </w:p>
    <w:p w14:paraId="085B7C6D" w14:textId="77777777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nl-NL"/>
        </w:rPr>
      </w:pPr>
    </w:p>
    <w:p w14:paraId="38C11D64" w14:textId="6DC48EDC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>Reis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  <w:t xml:space="preserve">: </w:t>
      </w:r>
      <w:r w:rsidR="008E40FC">
        <w:rPr>
          <w:rFonts w:ascii="Arial" w:eastAsia="Times New Roman" w:hAnsi="Arial" w:cs="Times New Roman"/>
          <w:b/>
          <w:sz w:val="24"/>
          <w:szCs w:val="24"/>
          <w:lang w:eastAsia="nl-NL"/>
        </w:rPr>
        <w:t>D</w:t>
      </w:r>
      <w:r w:rsidR="0030522B">
        <w:rPr>
          <w:rFonts w:ascii="Arial" w:eastAsia="Times New Roman" w:hAnsi="Arial" w:cs="Times New Roman"/>
          <w:b/>
          <w:sz w:val="24"/>
          <w:szCs w:val="24"/>
          <w:lang w:eastAsia="nl-NL"/>
        </w:rPr>
        <w:t>hr. A. van Marion</w:t>
      </w:r>
      <w:r w:rsidR="00DE3920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 - Hellevoetsluis</w:t>
      </w:r>
    </w:p>
    <w:p w14:paraId="63915D38" w14:textId="0A6DE295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>Bestemming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  <w:t>: Israël    010</w:t>
      </w:r>
      <w:r>
        <w:rPr>
          <w:rFonts w:ascii="Arial" w:eastAsia="Times New Roman" w:hAnsi="Arial" w:cs="Times New Roman"/>
          <w:b/>
          <w:sz w:val="24"/>
          <w:szCs w:val="24"/>
          <w:lang w:eastAsia="nl-NL"/>
        </w:rPr>
        <w:t>0</w:t>
      </w:r>
      <w:r w:rsidR="00DE3920">
        <w:rPr>
          <w:rFonts w:ascii="Arial" w:eastAsia="Times New Roman" w:hAnsi="Arial" w:cs="Times New Roman"/>
          <w:b/>
          <w:sz w:val="24"/>
          <w:szCs w:val="24"/>
          <w:lang w:eastAsia="nl-NL"/>
        </w:rPr>
        <w:t>A</w:t>
      </w:r>
    </w:p>
    <w:p w14:paraId="5AB209A7" w14:textId="738E26D1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>Reisduur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  <w:t>: 1</w:t>
      </w:r>
      <w:r w:rsidR="00994417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2 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daagse rondreis </w:t>
      </w:r>
    </w:p>
    <w:p w14:paraId="7B29437A" w14:textId="1283A3D8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nl-NL"/>
        </w:rPr>
      </w:pP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>Reisdata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ab/>
        <w:t xml:space="preserve">: </w:t>
      </w:r>
      <w:r w:rsidR="00DE3920">
        <w:rPr>
          <w:rFonts w:ascii="Arial" w:eastAsia="Times New Roman" w:hAnsi="Arial" w:cs="Times New Roman"/>
          <w:b/>
          <w:sz w:val="24"/>
          <w:szCs w:val="24"/>
          <w:lang w:eastAsia="nl-NL"/>
        </w:rPr>
        <w:t>24/04</w:t>
      </w:r>
      <w:r w:rsidR="00994417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 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  – </w:t>
      </w:r>
      <w:r w:rsidR="00DE3920">
        <w:rPr>
          <w:rFonts w:ascii="Arial" w:eastAsia="Times New Roman" w:hAnsi="Arial" w:cs="Times New Roman"/>
          <w:b/>
          <w:sz w:val="24"/>
          <w:szCs w:val="24"/>
          <w:lang w:eastAsia="nl-NL"/>
        </w:rPr>
        <w:t>05/0</w:t>
      </w:r>
      <w:r w:rsidR="00167991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5 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 202</w:t>
      </w:r>
      <w:r w:rsidR="00C85500">
        <w:rPr>
          <w:rFonts w:ascii="Arial" w:eastAsia="Times New Roman" w:hAnsi="Arial" w:cs="Times New Roman"/>
          <w:b/>
          <w:sz w:val="24"/>
          <w:szCs w:val="24"/>
          <w:lang w:eastAsia="nl-NL"/>
        </w:rPr>
        <w:t>3</w:t>
      </w:r>
      <w:r w:rsidRPr="00D54A02">
        <w:rPr>
          <w:rFonts w:ascii="Arial" w:eastAsia="Times New Roman" w:hAnsi="Arial" w:cs="Times New Roman"/>
          <w:b/>
          <w:sz w:val="24"/>
          <w:szCs w:val="24"/>
          <w:lang w:eastAsia="nl-NL"/>
        </w:rPr>
        <w:t xml:space="preserve"> </w:t>
      </w:r>
    </w:p>
    <w:p w14:paraId="790E8A2A" w14:textId="335022A7" w:rsidR="00D54A02" w:rsidRPr="00D54A02" w:rsidRDefault="00D54A02" w:rsidP="00D54A0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l-NL"/>
        </w:rPr>
      </w:pPr>
    </w:p>
    <w:p w14:paraId="3DD76E5C" w14:textId="141C8DCF" w:rsidR="00D54A02" w:rsidRPr="00D54A02" w:rsidRDefault="00D57E52" w:rsidP="00D54A02">
      <w:pPr>
        <w:spacing w:after="0" w:line="240" w:lineRule="auto"/>
        <w:jc w:val="both"/>
        <w:rPr>
          <w:rFonts w:ascii="Arial" w:eastAsia="Times New Roman" w:hAnsi="Arial" w:cs="Arial"/>
          <w:b/>
          <w:lang w:eastAsia="nl-N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8959F6" wp14:editId="4E776911">
            <wp:simplePos x="0" y="0"/>
            <wp:positionH relativeFrom="column">
              <wp:posOffset>3095625</wp:posOffset>
            </wp:positionH>
            <wp:positionV relativeFrom="paragraph">
              <wp:posOffset>635</wp:posOffset>
            </wp:positionV>
            <wp:extent cx="2400300" cy="1571625"/>
            <wp:effectExtent l="0" t="0" r="0" b="9525"/>
            <wp:wrapSquare wrapText="bothSides"/>
            <wp:docPr id="4" name="Afbeelding 4" descr="Afbeelding met water, boo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water, boot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37315" w14:textId="77777777" w:rsidR="00D54A02" w:rsidRDefault="00D54A02" w:rsidP="00D5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D54A02">
        <w:rPr>
          <w:rFonts w:ascii="Arial" w:eastAsia="Times New Roman" w:hAnsi="Arial" w:cs="Arial"/>
          <w:b/>
          <w:sz w:val="20"/>
          <w:szCs w:val="20"/>
          <w:lang w:eastAsia="nl-NL"/>
        </w:rPr>
        <w:t>OVERNACHTINGEN</w:t>
      </w:r>
    </w:p>
    <w:p w14:paraId="16D58EAB" w14:textId="5E0DD779" w:rsidR="00D54A02" w:rsidRDefault="00B34DD6" w:rsidP="00D54A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Netanya</w:t>
      </w:r>
      <w:r w:rsidR="008E40F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54A02" w:rsidRPr="00D54A0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8E40FC">
        <w:rPr>
          <w:rFonts w:ascii="Arial" w:eastAsia="Times New Roman" w:hAnsi="Arial" w:cs="Arial"/>
          <w:sz w:val="20"/>
          <w:szCs w:val="20"/>
          <w:lang w:eastAsia="nl-NL"/>
        </w:rPr>
        <w:t>1</w:t>
      </w:r>
      <w:r w:rsidR="00D54A02" w:rsidRPr="00D54A02">
        <w:rPr>
          <w:rFonts w:ascii="Arial" w:eastAsia="Times New Roman" w:hAnsi="Arial" w:cs="Arial"/>
          <w:sz w:val="20"/>
          <w:szCs w:val="20"/>
          <w:lang w:eastAsia="nl-NL"/>
        </w:rPr>
        <w:t xml:space="preserve"> nacht</w:t>
      </w:r>
    </w:p>
    <w:p w14:paraId="7F1E893B" w14:textId="7E3FDA54" w:rsidR="008E40FC" w:rsidRPr="00D54A02" w:rsidRDefault="00B34DD6" w:rsidP="00D54A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Nes Ammim</w:t>
      </w:r>
      <w:r w:rsidR="008E40FC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8E40FC">
        <w:rPr>
          <w:rFonts w:ascii="Arial" w:eastAsia="Times New Roman" w:hAnsi="Arial" w:cs="Arial"/>
          <w:sz w:val="20"/>
          <w:szCs w:val="20"/>
          <w:lang w:eastAsia="nl-NL"/>
        </w:rPr>
        <w:tab/>
        <w:t>1 nacht</w:t>
      </w:r>
    </w:p>
    <w:p w14:paraId="2AD02044" w14:textId="4F7F82AB" w:rsidR="001D783A" w:rsidRDefault="001D783A" w:rsidP="001D78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Tiberias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D54A02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Pr="00D54A02">
        <w:rPr>
          <w:rFonts w:ascii="Arial" w:eastAsia="Times New Roman" w:hAnsi="Arial" w:cs="Arial"/>
          <w:sz w:val="20"/>
          <w:szCs w:val="20"/>
          <w:lang w:eastAsia="nl-NL"/>
        </w:rPr>
        <w:t xml:space="preserve"> nachten</w:t>
      </w:r>
    </w:p>
    <w:p w14:paraId="19CEED7F" w14:textId="00690658" w:rsidR="00D54A02" w:rsidRDefault="00D54A02" w:rsidP="00D54A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D54A02">
        <w:rPr>
          <w:rFonts w:ascii="Arial" w:eastAsia="Times New Roman" w:hAnsi="Arial" w:cs="Arial"/>
          <w:sz w:val="20"/>
          <w:szCs w:val="20"/>
          <w:lang w:eastAsia="nl-NL"/>
        </w:rPr>
        <w:t>Jeruzalem</w:t>
      </w:r>
      <w:r w:rsidRPr="00D54A0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D54A0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1D783A">
        <w:rPr>
          <w:rFonts w:ascii="Arial" w:eastAsia="Times New Roman" w:hAnsi="Arial" w:cs="Arial"/>
          <w:sz w:val="20"/>
          <w:szCs w:val="20"/>
          <w:lang w:eastAsia="nl-NL"/>
        </w:rPr>
        <w:t>4</w:t>
      </w:r>
      <w:r w:rsidR="00994417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54A02">
        <w:rPr>
          <w:rFonts w:ascii="Arial" w:eastAsia="Times New Roman" w:hAnsi="Arial" w:cs="Arial"/>
          <w:sz w:val="20"/>
          <w:szCs w:val="20"/>
          <w:lang w:eastAsia="nl-NL"/>
        </w:rPr>
        <w:t>nachten</w:t>
      </w:r>
    </w:p>
    <w:p w14:paraId="5937FE5F" w14:textId="48957243" w:rsidR="00D85031" w:rsidRPr="00D54A02" w:rsidRDefault="00D85031" w:rsidP="00D54A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Mashabei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1 nacht</w:t>
      </w:r>
    </w:p>
    <w:p w14:paraId="042A21E6" w14:textId="3CAA09E3" w:rsidR="00FF04A2" w:rsidRPr="00D54A02" w:rsidRDefault="001D783A" w:rsidP="00D54A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TLV/Jaffa</w:t>
      </w:r>
      <w:r w:rsidR="00FF04A2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FF04A2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="00FF04A2">
        <w:rPr>
          <w:rFonts w:ascii="Arial" w:eastAsia="Times New Roman" w:hAnsi="Arial" w:cs="Arial"/>
          <w:sz w:val="20"/>
          <w:szCs w:val="20"/>
          <w:lang w:eastAsia="nl-NL"/>
        </w:rPr>
        <w:t xml:space="preserve"> nacht</w:t>
      </w:r>
    </w:p>
    <w:p w14:paraId="228952CC" w14:textId="7ECC02C2" w:rsidR="00D54A02" w:rsidRDefault="00D54A02" w:rsidP="00D54A02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1193E80B" w14:textId="26F4B04F" w:rsidR="0022376F" w:rsidRPr="00D54A02" w:rsidRDefault="0022376F" w:rsidP="00D54A02">
      <w:pPr>
        <w:spacing w:after="0" w:line="240" w:lineRule="auto"/>
        <w:jc w:val="both"/>
        <w:rPr>
          <w:rFonts w:ascii="Arial" w:eastAsia="Times New Roman" w:hAnsi="Arial" w:cs="Arial"/>
          <w:lang w:eastAsia="nl-NL"/>
        </w:rPr>
      </w:pPr>
    </w:p>
    <w:p w14:paraId="17883039" w14:textId="77777777" w:rsidR="00D54A02" w:rsidRPr="00D54A02" w:rsidRDefault="00D54A02" w:rsidP="00D54A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D54A02">
        <w:rPr>
          <w:rFonts w:ascii="Arial" w:eastAsia="Times New Roman" w:hAnsi="Arial" w:cs="Arial"/>
          <w:b/>
          <w:sz w:val="20"/>
          <w:szCs w:val="20"/>
          <w:lang w:eastAsia="nl-NL"/>
        </w:rPr>
        <w:t>DAGPROGRAMMA</w:t>
      </w:r>
    </w:p>
    <w:p w14:paraId="4C4D0BF7" w14:textId="77777777" w:rsidR="00E63E36" w:rsidRDefault="00E63E36" w:rsidP="00321C7D">
      <w:pPr>
        <w:spacing w:after="0" w:line="240" w:lineRule="auto"/>
      </w:pPr>
    </w:p>
    <w:p w14:paraId="19251D8D" w14:textId="3B5CC186" w:rsidR="00321C7D" w:rsidRPr="007F4889" w:rsidRDefault="00321C7D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889">
        <w:rPr>
          <w:rFonts w:ascii="Arial" w:hAnsi="Arial" w:cs="Arial"/>
          <w:b/>
          <w:sz w:val="20"/>
          <w:szCs w:val="20"/>
        </w:rPr>
        <w:t>Dag 1, maandag</w:t>
      </w:r>
      <w:r w:rsidR="00011BA0">
        <w:rPr>
          <w:rFonts w:ascii="Arial" w:hAnsi="Arial" w:cs="Arial"/>
          <w:b/>
          <w:sz w:val="20"/>
          <w:szCs w:val="20"/>
        </w:rPr>
        <w:t xml:space="preserve"> </w:t>
      </w:r>
      <w:r w:rsidR="00EF035B">
        <w:rPr>
          <w:rFonts w:ascii="Arial" w:hAnsi="Arial" w:cs="Arial"/>
          <w:b/>
          <w:sz w:val="20"/>
          <w:szCs w:val="20"/>
        </w:rPr>
        <w:t>24/04</w:t>
      </w:r>
      <w:r w:rsidRPr="007F4889">
        <w:rPr>
          <w:rFonts w:ascii="Arial" w:hAnsi="Arial" w:cs="Arial"/>
          <w:b/>
          <w:sz w:val="20"/>
          <w:szCs w:val="20"/>
        </w:rPr>
        <w:t>: Heenreis</w:t>
      </w:r>
      <w:r w:rsidR="002062FB" w:rsidRPr="007F4889">
        <w:rPr>
          <w:rFonts w:ascii="Arial" w:hAnsi="Arial" w:cs="Arial"/>
          <w:b/>
          <w:sz w:val="20"/>
          <w:szCs w:val="20"/>
        </w:rPr>
        <w:t xml:space="preserve"> </w:t>
      </w:r>
      <w:r w:rsidR="00EF035B">
        <w:rPr>
          <w:rFonts w:ascii="Arial" w:hAnsi="Arial" w:cs="Arial"/>
          <w:b/>
          <w:sz w:val="20"/>
          <w:szCs w:val="20"/>
        </w:rPr>
        <w:t xml:space="preserve"> </w:t>
      </w:r>
    </w:p>
    <w:p w14:paraId="19251D8F" w14:textId="2F741C0C" w:rsidR="00321C7D" w:rsidRDefault="00321C7D" w:rsidP="00321C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4889">
        <w:rPr>
          <w:rFonts w:ascii="Arial" w:hAnsi="Arial" w:cs="Arial"/>
          <w:sz w:val="20"/>
          <w:szCs w:val="20"/>
        </w:rPr>
        <w:t>Vlucht Amsterdam-Tel Aviv (</w:t>
      </w:r>
      <w:r w:rsidR="00EF035B">
        <w:rPr>
          <w:rFonts w:ascii="Arial" w:hAnsi="Arial" w:cs="Arial"/>
          <w:sz w:val="20"/>
          <w:szCs w:val="20"/>
        </w:rPr>
        <w:t>met overstap</w:t>
      </w:r>
      <w:r w:rsidR="00B3121C">
        <w:rPr>
          <w:rFonts w:ascii="Arial" w:hAnsi="Arial" w:cs="Arial"/>
          <w:sz w:val="20"/>
          <w:szCs w:val="20"/>
        </w:rPr>
        <w:t xml:space="preserve"> in Istanbul</w:t>
      </w:r>
      <w:r w:rsidRPr="007F4889">
        <w:rPr>
          <w:rFonts w:ascii="Arial" w:hAnsi="Arial" w:cs="Arial"/>
          <w:sz w:val="20"/>
          <w:szCs w:val="20"/>
        </w:rPr>
        <w:t xml:space="preserve">). Transfer naar </w:t>
      </w:r>
      <w:r w:rsidR="00EF035B">
        <w:rPr>
          <w:rFonts w:ascii="Arial" w:hAnsi="Arial" w:cs="Arial"/>
          <w:sz w:val="20"/>
          <w:szCs w:val="20"/>
        </w:rPr>
        <w:t>Netanya</w:t>
      </w:r>
      <w:r w:rsidR="00994417">
        <w:rPr>
          <w:rFonts w:ascii="Arial" w:hAnsi="Arial" w:cs="Arial"/>
          <w:sz w:val="20"/>
          <w:szCs w:val="20"/>
        </w:rPr>
        <w:t xml:space="preserve"> voor de eerste overnachting.</w:t>
      </w:r>
    </w:p>
    <w:p w14:paraId="0B2F7C76" w14:textId="77777777" w:rsidR="00994417" w:rsidRPr="007F4889" w:rsidRDefault="00994417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E1342" w14:textId="2546577F" w:rsidR="00EF035B" w:rsidRDefault="00321C7D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889">
        <w:rPr>
          <w:rFonts w:ascii="Arial" w:hAnsi="Arial" w:cs="Arial"/>
          <w:b/>
          <w:sz w:val="20"/>
          <w:szCs w:val="20"/>
        </w:rPr>
        <w:t>Dag 2, dinsdag</w:t>
      </w:r>
      <w:r w:rsidR="00011BA0">
        <w:rPr>
          <w:rFonts w:ascii="Arial" w:hAnsi="Arial" w:cs="Arial"/>
          <w:b/>
          <w:sz w:val="20"/>
          <w:szCs w:val="20"/>
        </w:rPr>
        <w:t xml:space="preserve"> </w:t>
      </w:r>
      <w:r w:rsidR="00EF035B">
        <w:rPr>
          <w:rFonts w:ascii="Arial" w:hAnsi="Arial" w:cs="Arial"/>
          <w:b/>
          <w:sz w:val="20"/>
          <w:szCs w:val="20"/>
        </w:rPr>
        <w:t>25/04</w:t>
      </w:r>
      <w:r w:rsidRPr="007F4889">
        <w:rPr>
          <w:rFonts w:ascii="Arial" w:hAnsi="Arial" w:cs="Arial"/>
          <w:b/>
          <w:sz w:val="20"/>
          <w:szCs w:val="20"/>
        </w:rPr>
        <w:t xml:space="preserve">: </w:t>
      </w:r>
      <w:r w:rsidR="002062FB" w:rsidRPr="007F4889">
        <w:rPr>
          <w:rFonts w:ascii="Arial" w:hAnsi="Arial" w:cs="Arial"/>
          <w:b/>
          <w:sz w:val="20"/>
          <w:szCs w:val="20"/>
        </w:rPr>
        <w:tab/>
      </w:r>
      <w:r w:rsidR="00EF035B">
        <w:rPr>
          <w:rFonts w:ascii="Arial" w:hAnsi="Arial" w:cs="Arial"/>
          <w:b/>
          <w:sz w:val="20"/>
          <w:szCs w:val="20"/>
        </w:rPr>
        <w:t>Naar Nes Ammim</w:t>
      </w:r>
    </w:p>
    <w:p w14:paraId="4C26BA0E" w14:textId="38333891" w:rsidR="00EF035B" w:rsidRPr="00B55CF0" w:rsidRDefault="00CD57D6" w:rsidP="00321C7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55CF0">
        <w:rPr>
          <w:rFonts w:ascii="Arial" w:hAnsi="Arial" w:cs="Arial"/>
          <w:bCs/>
          <w:sz w:val="20"/>
          <w:szCs w:val="20"/>
        </w:rPr>
        <w:t>Vandaag bezoekt u de ruïnes van Caesarea, de plaats waar Paulus 2 jaar gevangen zat. Ook gaat u naar de levendige havenstad Haifa</w:t>
      </w:r>
      <w:r w:rsidR="00B55CF0" w:rsidRPr="00B55CF0">
        <w:rPr>
          <w:rFonts w:ascii="Arial" w:hAnsi="Arial" w:cs="Arial"/>
          <w:bCs/>
          <w:sz w:val="20"/>
          <w:szCs w:val="20"/>
        </w:rPr>
        <w:t xml:space="preserve"> om de tuinen van Bahai te bezoeken. In Akko bezoekt u het kruisvaardersbolwerk. Tenslotte door naar Nes Ammim, waar u overnacht.</w:t>
      </w:r>
    </w:p>
    <w:p w14:paraId="0B93DDF0" w14:textId="77777777" w:rsidR="00EF035B" w:rsidRDefault="00EF035B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772F54" w14:textId="34D84715" w:rsidR="00B55CF0" w:rsidRPr="00137F66" w:rsidRDefault="00B55CF0" w:rsidP="00B55C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7F66">
        <w:rPr>
          <w:rFonts w:ascii="Arial" w:hAnsi="Arial" w:cs="Arial"/>
          <w:b/>
          <w:sz w:val="20"/>
          <w:szCs w:val="20"/>
        </w:rPr>
        <w:t>Dag 3, woensdag 26/04: Het noorden</w:t>
      </w:r>
    </w:p>
    <w:p w14:paraId="73AFA781" w14:textId="66772E84" w:rsidR="00B55CF0" w:rsidRPr="00050283" w:rsidRDefault="00CD48F7" w:rsidP="00B55CF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50283">
        <w:rPr>
          <w:rFonts w:ascii="Arial" w:hAnsi="Arial" w:cs="Arial"/>
          <w:bCs/>
          <w:sz w:val="20"/>
          <w:szCs w:val="20"/>
        </w:rPr>
        <w:t xml:space="preserve">Vertrek uit Nes Ammim en </w:t>
      </w:r>
      <w:r w:rsidR="000F2F33" w:rsidRPr="003100E9">
        <w:rPr>
          <w:rFonts w:ascii="Arial" w:hAnsi="Arial" w:cs="Arial"/>
          <w:bCs/>
          <w:sz w:val="20"/>
          <w:szCs w:val="20"/>
        </w:rPr>
        <w:t xml:space="preserve">bezoek aan het </w:t>
      </w:r>
      <w:proofErr w:type="spellStart"/>
      <w:r w:rsidR="000F2F33" w:rsidRPr="003100E9">
        <w:rPr>
          <w:rFonts w:ascii="Arial" w:hAnsi="Arial" w:cs="Arial"/>
          <w:bCs/>
          <w:sz w:val="20"/>
          <w:szCs w:val="20"/>
        </w:rPr>
        <w:t>kunstenaarstadje</w:t>
      </w:r>
      <w:proofErr w:type="spellEnd"/>
      <w:r w:rsidR="000F2F33" w:rsidRPr="003100E9">
        <w:rPr>
          <w:rFonts w:ascii="Arial" w:hAnsi="Arial" w:cs="Arial"/>
          <w:bCs/>
          <w:sz w:val="20"/>
          <w:szCs w:val="20"/>
        </w:rPr>
        <w:t xml:space="preserve"> Tsfat, een ultraorthodoxe stad. U bezoekt hier een synagoge en kunt er heerlijk koffie drinken. </w:t>
      </w:r>
      <w:r w:rsidR="000F2F33">
        <w:rPr>
          <w:rFonts w:ascii="Arial" w:hAnsi="Arial" w:cs="Arial"/>
          <w:bCs/>
          <w:sz w:val="20"/>
          <w:szCs w:val="20"/>
        </w:rPr>
        <w:t>Vervolgens gaat u naar de</w:t>
      </w:r>
      <w:r w:rsidRPr="00050283">
        <w:rPr>
          <w:rFonts w:ascii="Arial" w:hAnsi="Arial" w:cs="Arial"/>
          <w:bCs/>
          <w:sz w:val="20"/>
          <w:szCs w:val="20"/>
        </w:rPr>
        <w:t xml:space="preserve"> Berg der Zaligsprekingen. Vanaf hier wandelt u naar</w:t>
      </w:r>
      <w:r w:rsidR="001473F5" w:rsidRPr="00050283">
        <w:rPr>
          <w:rFonts w:ascii="Arial" w:hAnsi="Arial" w:cs="Arial"/>
          <w:bCs/>
          <w:sz w:val="20"/>
          <w:szCs w:val="20"/>
        </w:rPr>
        <w:t xml:space="preserve"> Tabgha. Ook bezoekt u </w:t>
      </w:r>
      <w:r w:rsidR="00050283" w:rsidRPr="00050283">
        <w:rPr>
          <w:rFonts w:ascii="Arial" w:hAnsi="Arial" w:cs="Arial"/>
          <w:bCs/>
          <w:sz w:val="20"/>
          <w:szCs w:val="20"/>
        </w:rPr>
        <w:t xml:space="preserve">de opgravingen van </w:t>
      </w:r>
      <w:r w:rsidR="001473F5" w:rsidRPr="00050283">
        <w:rPr>
          <w:rFonts w:ascii="Arial" w:hAnsi="Arial" w:cs="Arial"/>
          <w:bCs/>
          <w:sz w:val="20"/>
          <w:szCs w:val="20"/>
        </w:rPr>
        <w:t>Kapernaum</w:t>
      </w:r>
      <w:r w:rsidR="00050283" w:rsidRPr="00050283">
        <w:rPr>
          <w:rFonts w:ascii="Arial" w:hAnsi="Arial" w:cs="Arial"/>
          <w:bCs/>
          <w:sz w:val="20"/>
          <w:szCs w:val="20"/>
        </w:rPr>
        <w:t>. Tenslotte door naar het hotel in Tiberias.</w:t>
      </w:r>
    </w:p>
    <w:p w14:paraId="5AC461BF" w14:textId="77777777" w:rsidR="00EF035B" w:rsidRDefault="00EF035B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115DC" w14:textId="3733CAD9" w:rsidR="00050283" w:rsidRDefault="00050283" w:rsidP="000502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889">
        <w:rPr>
          <w:rFonts w:ascii="Arial" w:hAnsi="Arial" w:cs="Arial"/>
          <w:b/>
          <w:sz w:val="20"/>
          <w:szCs w:val="20"/>
        </w:rPr>
        <w:t>Dag 4, donderdag</w:t>
      </w:r>
      <w:r>
        <w:rPr>
          <w:rFonts w:ascii="Arial" w:hAnsi="Arial" w:cs="Arial"/>
          <w:b/>
          <w:sz w:val="20"/>
          <w:szCs w:val="20"/>
        </w:rPr>
        <w:t xml:space="preserve"> 27/04</w:t>
      </w:r>
      <w:r w:rsidRPr="007F4889">
        <w:rPr>
          <w:rFonts w:ascii="Arial" w:hAnsi="Arial" w:cs="Arial"/>
          <w:b/>
          <w:sz w:val="20"/>
          <w:szCs w:val="20"/>
        </w:rPr>
        <w:t xml:space="preserve">:  </w:t>
      </w:r>
      <w:r w:rsidR="0078130F">
        <w:rPr>
          <w:rFonts w:ascii="Arial" w:hAnsi="Arial" w:cs="Arial"/>
          <w:b/>
          <w:sz w:val="20"/>
          <w:szCs w:val="20"/>
        </w:rPr>
        <w:t>In de buurt van het meer</w:t>
      </w:r>
    </w:p>
    <w:p w14:paraId="006B67BF" w14:textId="7B9CA6F4" w:rsidR="0078130F" w:rsidRPr="003100E9" w:rsidRDefault="007E7C6E" w:rsidP="0005028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de ochtend bezoekt u de opgraving van Magdala. Daarna</w:t>
      </w:r>
      <w:r w:rsidR="00604386" w:rsidRPr="003100E9">
        <w:rPr>
          <w:rFonts w:ascii="Arial" w:hAnsi="Arial" w:cs="Arial"/>
          <w:bCs/>
          <w:sz w:val="20"/>
          <w:szCs w:val="20"/>
        </w:rPr>
        <w:t xml:space="preserve"> bezoekt u Yigal A</w:t>
      </w:r>
      <w:r>
        <w:rPr>
          <w:rFonts w:ascii="Arial" w:hAnsi="Arial" w:cs="Arial"/>
          <w:bCs/>
          <w:sz w:val="20"/>
          <w:szCs w:val="20"/>
        </w:rPr>
        <w:t>l</w:t>
      </w:r>
      <w:r w:rsidR="00604386" w:rsidRPr="003100E9">
        <w:rPr>
          <w:rFonts w:ascii="Arial" w:hAnsi="Arial" w:cs="Arial"/>
          <w:bCs/>
          <w:sz w:val="20"/>
          <w:szCs w:val="20"/>
        </w:rPr>
        <w:t>lon, waar een boot te zien is uit de tijd van Jezus</w:t>
      </w:r>
      <w:r w:rsidR="003100E9" w:rsidRPr="003100E9">
        <w:rPr>
          <w:rFonts w:ascii="Arial" w:hAnsi="Arial" w:cs="Arial"/>
          <w:bCs/>
          <w:sz w:val="20"/>
          <w:szCs w:val="20"/>
        </w:rPr>
        <w:t>. Ook maakt u een boottocht op het meer van Tiberias. En misschien heeft u zin om ’s avonds nog even Tiberias in te gaan…</w:t>
      </w:r>
    </w:p>
    <w:p w14:paraId="2DFAD63F" w14:textId="77777777" w:rsidR="003100E9" w:rsidRDefault="003100E9" w:rsidP="00310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2E6FB0" w14:textId="3D4FA154" w:rsidR="003100E9" w:rsidRDefault="003100E9" w:rsidP="003100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889">
        <w:rPr>
          <w:rFonts w:ascii="Arial" w:hAnsi="Arial" w:cs="Arial"/>
          <w:b/>
          <w:sz w:val="20"/>
          <w:szCs w:val="20"/>
        </w:rPr>
        <w:t>Dag 5, vrijdag</w:t>
      </w:r>
      <w:r>
        <w:rPr>
          <w:rFonts w:ascii="Arial" w:hAnsi="Arial" w:cs="Arial"/>
          <w:b/>
          <w:sz w:val="20"/>
          <w:szCs w:val="20"/>
        </w:rPr>
        <w:t xml:space="preserve"> 28/04</w:t>
      </w:r>
      <w:r w:rsidRPr="007F488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Op naar Jeruzalem</w:t>
      </w:r>
    </w:p>
    <w:p w14:paraId="3041A749" w14:textId="6F6CCB8A" w:rsidR="001D36CD" w:rsidRDefault="00F433B5" w:rsidP="00310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de ochtend bezoek aan de Doopplaats Yardenit. Vervolgens naar Bet Alf</w:t>
      </w:r>
      <w:r w:rsidR="00BD2EAA">
        <w:rPr>
          <w:rFonts w:ascii="Arial" w:hAnsi="Arial" w:cs="Arial"/>
          <w:bCs/>
          <w:sz w:val="20"/>
          <w:szCs w:val="20"/>
        </w:rPr>
        <w:t>a, waar een prachtige mozaïek te bewonderen is in een oude synagoge. Bij de warmwaterbronnen van Gan Hashelosha kan gezwommen worden.</w:t>
      </w:r>
      <w:r w:rsidR="00496217">
        <w:rPr>
          <w:rFonts w:ascii="Arial" w:hAnsi="Arial" w:cs="Arial"/>
          <w:bCs/>
          <w:sz w:val="20"/>
          <w:szCs w:val="20"/>
        </w:rPr>
        <w:t xml:space="preserve"> Via de Jordaanvallei rijdt u naar </w:t>
      </w:r>
      <w:proofErr w:type="spellStart"/>
      <w:r w:rsidR="00496217">
        <w:rPr>
          <w:rFonts w:ascii="Arial" w:hAnsi="Arial" w:cs="Arial"/>
          <w:bCs/>
          <w:sz w:val="20"/>
          <w:szCs w:val="20"/>
        </w:rPr>
        <w:t>Betlehem</w:t>
      </w:r>
      <w:proofErr w:type="spellEnd"/>
      <w:r w:rsidR="00496217">
        <w:rPr>
          <w:rFonts w:ascii="Arial" w:hAnsi="Arial" w:cs="Arial"/>
          <w:bCs/>
          <w:sz w:val="20"/>
          <w:szCs w:val="20"/>
        </w:rPr>
        <w:t xml:space="preserve"> waar u de Geboortekerk en de Herdersvelden zult zien. Tenslotte door naar Jeruzalem</w:t>
      </w:r>
      <w:r w:rsidR="001B31F3">
        <w:rPr>
          <w:rFonts w:ascii="Arial" w:hAnsi="Arial" w:cs="Arial"/>
          <w:bCs/>
          <w:sz w:val="20"/>
          <w:szCs w:val="20"/>
        </w:rPr>
        <w:t>, met hopelijk nog een blik op de Klaagmuur, waar het begin van de Sabbat gevierd wordt.</w:t>
      </w:r>
    </w:p>
    <w:p w14:paraId="3712E968" w14:textId="77777777" w:rsidR="001B31F3" w:rsidRDefault="001B31F3" w:rsidP="00310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998C1F" w14:textId="0BCEA3D9" w:rsidR="001B31F3" w:rsidRPr="007F4889" w:rsidRDefault="001B31F3" w:rsidP="001B31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4889">
        <w:rPr>
          <w:rFonts w:ascii="Arial" w:hAnsi="Arial" w:cs="Arial"/>
          <w:b/>
          <w:sz w:val="20"/>
          <w:szCs w:val="20"/>
        </w:rPr>
        <w:t>Dag 6, zaterdag</w:t>
      </w:r>
      <w:r>
        <w:rPr>
          <w:rFonts w:ascii="Arial" w:hAnsi="Arial" w:cs="Arial"/>
          <w:b/>
          <w:sz w:val="20"/>
          <w:szCs w:val="20"/>
        </w:rPr>
        <w:t xml:space="preserve"> 29/04</w:t>
      </w:r>
      <w:r w:rsidRPr="007F4889">
        <w:rPr>
          <w:rFonts w:ascii="Arial" w:hAnsi="Arial" w:cs="Arial"/>
          <w:b/>
          <w:sz w:val="20"/>
          <w:szCs w:val="20"/>
        </w:rPr>
        <w:t>:</w:t>
      </w:r>
      <w:r w:rsidRPr="007F4889">
        <w:rPr>
          <w:rFonts w:ascii="Arial" w:hAnsi="Arial" w:cs="Arial"/>
          <w:b/>
          <w:sz w:val="20"/>
          <w:szCs w:val="20"/>
        </w:rPr>
        <w:tab/>
      </w:r>
      <w:r w:rsidR="00557E57">
        <w:rPr>
          <w:rFonts w:ascii="Arial" w:hAnsi="Arial" w:cs="Arial"/>
          <w:b/>
          <w:sz w:val="20"/>
          <w:szCs w:val="20"/>
        </w:rPr>
        <w:t>Olijfberg</w:t>
      </w:r>
    </w:p>
    <w:p w14:paraId="44E2B127" w14:textId="4CA57045" w:rsidR="00557E57" w:rsidRPr="006240CA" w:rsidRDefault="005A15AB" w:rsidP="00FA679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 begin</w:t>
      </w:r>
      <w:r>
        <w:rPr>
          <w:rFonts w:ascii="Arial" w:hAnsi="Arial" w:cs="Arial"/>
          <w:bCs/>
          <w:sz w:val="20"/>
          <w:szCs w:val="20"/>
        </w:rPr>
        <w:t>t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 boven op de Olijfberg en wandel</w:t>
      </w:r>
      <w:r>
        <w:rPr>
          <w:rFonts w:ascii="Arial" w:hAnsi="Arial" w:cs="Arial"/>
          <w:bCs/>
          <w:sz w:val="20"/>
          <w:szCs w:val="20"/>
        </w:rPr>
        <w:t>t</w:t>
      </w:r>
      <w:r w:rsidR="00557E57">
        <w:rPr>
          <w:rFonts w:ascii="Arial" w:hAnsi="Arial" w:cs="Arial"/>
          <w:bCs/>
          <w:sz w:val="20"/>
          <w:szCs w:val="20"/>
        </w:rPr>
        <w:t xml:space="preserve"> </w:t>
      </w:r>
      <w:r w:rsidR="00557E57" w:rsidRPr="00977E9E">
        <w:rPr>
          <w:rFonts w:ascii="Arial" w:hAnsi="Arial" w:cs="Arial"/>
          <w:bCs/>
          <w:sz w:val="20"/>
          <w:szCs w:val="20"/>
        </w:rPr>
        <w:t>naar beneden langs D</w:t>
      </w:r>
      <w:r w:rsidR="00557E57">
        <w:rPr>
          <w:rFonts w:ascii="Arial" w:hAnsi="Arial" w:cs="Arial"/>
          <w:bCs/>
          <w:sz w:val="20"/>
          <w:szCs w:val="20"/>
        </w:rPr>
        <w:t xml:space="preserve">ominus </w:t>
      </w:r>
      <w:r w:rsidR="00557E57" w:rsidRPr="00977E9E">
        <w:rPr>
          <w:rFonts w:ascii="Arial" w:hAnsi="Arial" w:cs="Arial"/>
          <w:bCs/>
          <w:sz w:val="20"/>
          <w:szCs w:val="20"/>
        </w:rPr>
        <w:t>Flevit en Getsémané.</w:t>
      </w:r>
      <w:r w:rsidR="00557E57">
        <w:rPr>
          <w:rFonts w:ascii="Arial" w:hAnsi="Arial" w:cs="Arial"/>
          <w:bCs/>
          <w:sz w:val="20"/>
          <w:szCs w:val="20"/>
        </w:rPr>
        <w:t xml:space="preserve"> Dan buig</w:t>
      </w:r>
      <w:r>
        <w:rPr>
          <w:rFonts w:ascii="Arial" w:hAnsi="Arial" w:cs="Arial"/>
          <w:bCs/>
          <w:sz w:val="20"/>
          <w:szCs w:val="20"/>
        </w:rPr>
        <w:t>t u</w:t>
      </w:r>
      <w:r w:rsidR="00FA6793">
        <w:rPr>
          <w:rFonts w:ascii="Arial" w:hAnsi="Arial" w:cs="Arial"/>
          <w:bCs/>
          <w:sz w:val="20"/>
          <w:szCs w:val="20"/>
        </w:rPr>
        <w:t xml:space="preserve"> even af naar de Kerk aller Naties. </w:t>
      </w:r>
      <w:r w:rsidR="00557E57" w:rsidRPr="00977E9E">
        <w:rPr>
          <w:rFonts w:ascii="Arial" w:hAnsi="Arial" w:cs="Arial"/>
          <w:bCs/>
          <w:sz w:val="20"/>
          <w:szCs w:val="20"/>
        </w:rPr>
        <w:t>Door de Leeuwenpoort kom</w:t>
      </w:r>
      <w:r>
        <w:rPr>
          <w:rFonts w:ascii="Arial" w:hAnsi="Arial" w:cs="Arial"/>
          <w:bCs/>
          <w:sz w:val="20"/>
          <w:szCs w:val="20"/>
        </w:rPr>
        <w:t>t u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 de oude stad</w:t>
      </w:r>
      <w:r w:rsidR="00557E57">
        <w:rPr>
          <w:rFonts w:ascii="Arial" w:hAnsi="Arial" w:cs="Arial"/>
          <w:bCs/>
          <w:sz w:val="20"/>
          <w:szCs w:val="20"/>
        </w:rPr>
        <w:t xml:space="preserve"> 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binnen. </w:t>
      </w:r>
      <w:r>
        <w:rPr>
          <w:rFonts w:ascii="Arial" w:hAnsi="Arial" w:cs="Arial"/>
          <w:bCs/>
          <w:sz w:val="20"/>
          <w:szCs w:val="20"/>
        </w:rPr>
        <w:t xml:space="preserve">U </w:t>
      </w:r>
      <w:r w:rsidR="00557E57" w:rsidRPr="00977E9E">
        <w:rPr>
          <w:rFonts w:ascii="Arial" w:hAnsi="Arial" w:cs="Arial"/>
          <w:bCs/>
          <w:sz w:val="20"/>
          <w:szCs w:val="20"/>
        </w:rPr>
        <w:t>bezoek</w:t>
      </w:r>
      <w:r>
        <w:rPr>
          <w:rFonts w:ascii="Arial" w:hAnsi="Arial" w:cs="Arial"/>
          <w:bCs/>
          <w:sz w:val="20"/>
          <w:szCs w:val="20"/>
        </w:rPr>
        <w:t xml:space="preserve">t </w:t>
      </w:r>
      <w:r w:rsidR="00557E57" w:rsidRPr="00977E9E">
        <w:rPr>
          <w:rFonts w:ascii="Arial" w:hAnsi="Arial" w:cs="Arial"/>
          <w:bCs/>
          <w:sz w:val="20"/>
          <w:szCs w:val="20"/>
        </w:rPr>
        <w:t>o.a. Bethesda, St. Anna en wandel</w:t>
      </w:r>
      <w:r>
        <w:rPr>
          <w:rFonts w:ascii="Arial" w:hAnsi="Arial" w:cs="Arial"/>
          <w:bCs/>
          <w:sz w:val="20"/>
          <w:szCs w:val="20"/>
        </w:rPr>
        <w:t>t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 de Via Dol</w:t>
      </w:r>
      <w:r w:rsidR="00557E57">
        <w:rPr>
          <w:rFonts w:ascii="Arial" w:hAnsi="Arial" w:cs="Arial"/>
          <w:bCs/>
          <w:sz w:val="20"/>
          <w:szCs w:val="20"/>
        </w:rPr>
        <w:t>o</w:t>
      </w:r>
      <w:r w:rsidR="00557E57" w:rsidRPr="00977E9E">
        <w:rPr>
          <w:rFonts w:ascii="Arial" w:hAnsi="Arial" w:cs="Arial"/>
          <w:bCs/>
          <w:sz w:val="20"/>
          <w:szCs w:val="20"/>
        </w:rPr>
        <w:t>rosa af</w:t>
      </w:r>
      <w:r w:rsidR="00557E57">
        <w:rPr>
          <w:rFonts w:ascii="Arial" w:hAnsi="Arial" w:cs="Arial"/>
          <w:bCs/>
          <w:sz w:val="20"/>
          <w:szCs w:val="20"/>
        </w:rPr>
        <w:t xml:space="preserve"> </w:t>
      </w:r>
      <w:r w:rsidR="00557E57" w:rsidRPr="00977E9E">
        <w:rPr>
          <w:rFonts w:ascii="Arial" w:hAnsi="Arial" w:cs="Arial"/>
          <w:bCs/>
          <w:sz w:val="20"/>
          <w:szCs w:val="20"/>
        </w:rPr>
        <w:t xml:space="preserve">richting de Heilige Grafkerk. </w:t>
      </w:r>
      <w:r w:rsidR="00997C81">
        <w:rPr>
          <w:rFonts w:ascii="Arial" w:hAnsi="Arial" w:cs="Arial"/>
          <w:bCs/>
          <w:sz w:val="20"/>
          <w:szCs w:val="20"/>
        </w:rPr>
        <w:t>Daarna</w:t>
      </w:r>
      <w:r w:rsidR="00FA6793">
        <w:rPr>
          <w:rFonts w:ascii="Arial" w:hAnsi="Arial" w:cs="Arial"/>
          <w:bCs/>
          <w:sz w:val="20"/>
          <w:szCs w:val="20"/>
        </w:rPr>
        <w:t xml:space="preserve"> </w:t>
      </w:r>
      <w:r w:rsidR="00FA6793" w:rsidRPr="006240CA">
        <w:rPr>
          <w:rFonts w:ascii="Arial" w:hAnsi="Arial" w:cs="Arial"/>
          <w:bCs/>
          <w:sz w:val="20"/>
          <w:szCs w:val="20"/>
        </w:rPr>
        <w:t xml:space="preserve">nog naar de Graftuin </w:t>
      </w:r>
      <w:r w:rsidR="00997C81" w:rsidRPr="006240CA">
        <w:rPr>
          <w:rFonts w:ascii="Arial" w:hAnsi="Arial" w:cs="Arial"/>
          <w:bCs/>
          <w:sz w:val="20"/>
          <w:szCs w:val="20"/>
        </w:rPr>
        <w:t>(indien mogelijk Heilig Avondmaal)</w:t>
      </w:r>
      <w:r w:rsidR="002F767B" w:rsidRPr="006240CA">
        <w:rPr>
          <w:rFonts w:ascii="Arial" w:hAnsi="Arial" w:cs="Arial"/>
          <w:bCs/>
          <w:sz w:val="20"/>
          <w:szCs w:val="20"/>
        </w:rPr>
        <w:t xml:space="preserve"> </w:t>
      </w:r>
      <w:r w:rsidR="002F767B" w:rsidRPr="006240CA">
        <w:rPr>
          <w:rFonts w:ascii="Arial" w:hAnsi="Arial" w:cs="Arial"/>
          <w:b/>
          <w:sz w:val="20"/>
          <w:szCs w:val="20"/>
        </w:rPr>
        <w:t>(15.00 uur)</w:t>
      </w:r>
      <w:r w:rsidR="00997C81" w:rsidRPr="006240CA">
        <w:rPr>
          <w:rFonts w:ascii="Arial" w:hAnsi="Arial" w:cs="Arial"/>
          <w:bCs/>
          <w:sz w:val="20"/>
          <w:szCs w:val="20"/>
        </w:rPr>
        <w:t xml:space="preserve"> </w:t>
      </w:r>
      <w:r w:rsidR="00FA6793" w:rsidRPr="006240CA">
        <w:rPr>
          <w:rFonts w:ascii="Arial" w:hAnsi="Arial" w:cs="Arial"/>
          <w:bCs/>
          <w:sz w:val="20"/>
          <w:szCs w:val="20"/>
        </w:rPr>
        <w:t>en d</w:t>
      </w:r>
      <w:r w:rsidR="00557E57" w:rsidRPr="006240CA">
        <w:rPr>
          <w:rFonts w:ascii="Arial" w:hAnsi="Arial" w:cs="Arial"/>
          <w:bCs/>
          <w:sz w:val="20"/>
          <w:szCs w:val="20"/>
        </w:rPr>
        <w:t>an terug naar het hotel</w:t>
      </w:r>
      <w:r w:rsidR="00FA6793" w:rsidRPr="006240CA">
        <w:rPr>
          <w:rFonts w:ascii="Arial" w:hAnsi="Arial" w:cs="Arial"/>
          <w:bCs/>
          <w:sz w:val="20"/>
          <w:szCs w:val="20"/>
        </w:rPr>
        <w:t xml:space="preserve"> voor diner en overnachting</w:t>
      </w:r>
      <w:r w:rsidR="00557E57" w:rsidRPr="006240CA">
        <w:rPr>
          <w:rFonts w:ascii="Arial" w:hAnsi="Arial" w:cs="Arial"/>
          <w:bCs/>
          <w:sz w:val="20"/>
          <w:szCs w:val="20"/>
        </w:rPr>
        <w:t>.</w:t>
      </w:r>
    </w:p>
    <w:p w14:paraId="377D8D2F" w14:textId="77777777" w:rsidR="001B31F3" w:rsidRPr="006240CA" w:rsidRDefault="001B31F3" w:rsidP="003100E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FC091F" w14:textId="6AEE1629" w:rsidR="005A15AB" w:rsidRPr="006240CA" w:rsidRDefault="005A15AB" w:rsidP="005A15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40CA">
        <w:rPr>
          <w:rFonts w:ascii="Arial" w:hAnsi="Arial" w:cs="Arial"/>
          <w:b/>
          <w:bCs/>
          <w:sz w:val="20"/>
          <w:szCs w:val="20"/>
        </w:rPr>
        <w:t>Dag 7, zondag 30/04: Zondag</w:t>
      </w:r>
    </w:p>
    <w:p w14:paraId="68EA9EDD" w14:textId="11141950" w:rsidR="005A15AB" w:rsidRPr="00DE67CD" w:rsidRDefault="00D57E52" w:rsidP="005A1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40CA">
        <w:rPr>
          <w:rFonts w:ascii="Arial" w:eastAsia="Times New Roman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63360" behindDoc="0" locked="0" layoutInCell="1" allowOverlap="1" wp14:anchorId="62394EE7" wp14:editId="0DCE4243">
            <wp:simplePos x="0" y="0"/>
            <wp:positionH relativeFrom="column">
              <wp:posOffset>3686175</wp:posOffset>
            </wp:positionH>
            <wp:positionV relativeFrom="paragraph">
              <wp:posOffset>66040</wp:posOffset>
            </wp:positionV>
            <wp:extent cx="2286000" cy="1712595"/>
            <wp:effectExtent l="0" t="0" r="0" b="1905"/>
            <wp:wrapSquare wrapText="bothSides"/>
            <wp:docPr id="2" name="Afbeelding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5AB" w:rsidRPr="006240CA">
        <w:rPr>
          <w:rFonts w:ascii="Arial" w:hAnsi="Arial" w:cs="Arial"/>
          <w:sz w:val="20"/>
          <w:szCs w:val="20"/>
        </w:rPr>
        <w:t>Het is zondag. In de ochtend kunt u zelf een dienst houden of bijv. de Lutherse Kerk bezoeken.</w:t>
      </w:r>
      <w:r w:rsidR="005A15AB" w:rsidRPr="006240CA">
        <w:rPr>
          <w:rFonts w:ascii="Arial" w:hAnsi="Arial" w:cs="Arial"/>
          <w:b/>
          <w:bCs/>
          <w:sz w:val="20"/>
          <w:szCs w:val="20"/>
        </w:rPr>
        <w:t xml:space="preserve"> </w:t>
      </w:r>
      <w:r w:rsidR="00665FAD" w:rsidRPr="006240CA">
        <w:rPr>
          <w:rFonts w:ascii="Arial" w:hAnsi="Arial" w:cs="Arial"/>
          <w:sz w:val="20"/>
          <w:szCs w:val="20"/>
        </w:rPr>
        <w:t>Daarna bezoek aan de Western Wall Tunnels</w:t>
      </w:r>
      <w:r w:rsidR="002F767B" w:rsidRPr="006240CA">
        <w:rPr>
          <w:rFonts w:ascii="Arial" w:hAnsi="Arial" w:cs="Arial"/>
          <w:sz w:val="20"/>
          <w:szCs w:val="20"/>
        </w:rPr>
        <w:t xml:space="preserve"> </w:t>
      </w:r>
      <w:r w:rsidR="002F767B" w:rsidRPr="006240CA">
        <w:rPr>
          <w:rFonts w:ascii="Arial" w:hAnsi="Arial" w:cs="Arial"/>
          <w:b/>
          <w:bCs/>
          <w:sz w:val="20"/>
          <w:szCs w:val="20"/>
        </w:rPr>
        <w:t>(PM)</w:t>
      </w:r>
      <w:r w:rsidR="00665FAD" w:rsidRPr="006240CA">
        <w:rPr>
          <w:rFonts w:ascii="Arial" w:hAnsi="Arial" w:cs="Arial"/>
          <w:sz w:val="20"/>
          <w:szCs w:val="20"/>
        </w:rPr>
        <w:t xml:space="preserve">, wat erg interessant is en voor wie wil wat tijd </w:t>
      </w:r>
      <w:r w:rsidR="00665FAD" w:rsidRPr="00DE67CD">
        <w:rPr>
          <w:rFonts w:ascii="Arial" w:hAnsi="Arial" w:cs="Arial"/>
          <w:sz w:val="20"/>
          <w:szCs w:val="20"/>
        </w:rPr>
        <w:t>in de Soek</w:t>
      </w:r>
      <w:r w:rsidR="00DE67CD" w:rsidRPr="00DE67CD">
        <w:rPr>
          <w:rFonts w:ascii="Arial" w:hAnsi="Arial" w:cs="Arial"/>
          <w:sz w:val="20"/>
          <w:szCs w:val="20"/>
        </w:rPr>
        <w:t>. De rest van de dag is ter vrije besteding.</w:t>
      </w:r>
    </w:p>
    <w:p w14:paraId="231F0498" w14:textId="7411D716" w:rsidR="00DE67CD" w:rsidRDefault="00DE67CD" w:rsidP="005A15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60B260" w14:textId="1A657EF0" w:rsidR="00DE67CD" w:rsidRDefault="00DE67CD" w:rsidP="005A15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51A5">
        <w:rPr>
          <w:rFonts w:ascii="Arial" w:hAnsi="Arial" w:cs="Arial"/>
          <w:b/>
          <w:bCs/>
          <w:sz w:val="20"/>
          <w:szCs w:val="20"/>
        </w:rPr>
        <w:t xml:space="preserve">Dag 8, maandag </w:t>
      </w:r>
      <w:r>
        <w:rPr>
          <w:rFonts w:ascii="Arial" w:hAnsi="Arial" w:cs="Arial"/>
          <w:b/>
          <w:bCs/>
          <w:sz w:val="20"/>
          <w:szCs w:val="20"/>
        </w:rPr>
        <w:t>01/05</w:t>
      </w:r>
      <w:r w:rsidRPr="00D051A5">
        <w:rPr>
          <w:rFonts w:ascii="Arial" w:hAnsi="Arial" w:cs="Arial"/>
          <w:b/>
          <w:bCs/>
          <w:sz w:val="20"/>
          <w:szCs w:val="20"/>
        </w:rPr>
        <w:t xml:space="preserve">: </w:t>
      </w:r>
      <w:r w:rsidR="001240D6">
        <w:rPr>
          <w:rFonts w:ascii="Arial" w:hAnsi="Arial" w:cs="Arial"/>
          <w:b/>
          <w:bCs/>
          <w:sz w:val="20"/>
          <w:szCs w:val="20"/>
        </w:rPr>
        <w:t>Oude Stad</w:t>
      </w:r>
    </w:p>
    <w:p w14:paraId="20B2048B" w14:textId="25F3F97E" w:rsidR="001240D6" w:rsidRPr="00FB6815" w:rsidRDefault="001240D6" w:rsidP="005A1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6815">
        <w:rPr>
          <w:rFonts w:ascii="Arial" w:hAnsi="Arial" w:cs="Arial"/>
          <w:sz w:val="20"/>
          <w:szCs w:val="20"/>
        </w:rPr>
        <w:t xml:space="preserve">In de ochtend </w:t>
      </w:r>
      <w:r w:rsidR="00AA0704" w:rsidRPr="00FB6815">
        <w:rPr>
          <w:rFonts w:ascii="Arial" w:hAnsi="Arial" w:cs="Arial"/>
          <w:sz w:val="20"/>
          <w:szCs w:val="20"/>
        </w:rPr>
        <w:t>ziet u bij de Klaagmuur een stukje van een Bar Mitswa-viering wat erg leuk is om mee te maken. Dan bezoek aan City of David en de Tunnel van Hizkia</w:t>
      </w:r>
      <w:r w:rsidR="00005169" w:rsidRPr="00FB6815">
        <w:rPr>
          <w:rFonts w:ascii="Arial" w:hAnsi="Arial" w:cs="Arial"/>
          <w:sz w:val="20"/>
          <w:szCs w:val="20"/>
        </w:rPr>
        <w:t xml:space="preserve">. In de middag rijdt de bus naar West-Jeruzalem, via de Knesset en Menora en brengt u een bezoek aan Yad Vashem </w:t>
      </w:r>
      <w:r w:rsidR="00F82653">
        <w:rPr>
          <w:rFonts w:ascii="Arial" w:hAnsi="Arial" w:cs="Arial"/>
          <w:sz w:val="20"/>
          <w:szCs w:val="20"/>
        </w:rPr>
        <w:t xml:space="preserve">(het Gedachteniscentrum van de Holocaust) </w:t>
      </w:r>
      <w:r w:rsidR="00005169" w:rsidRPr="00FB6815">
        <w:rPr>
          <w:rFonts w:ascii="Arial" w:hAnsi="Arial" w:cs="Arial"/>
          <w:sz w:val="20"/>
          <w:szCs w:val="20"/>
        </w:rPr>
        <w:t>of het Israel Museum</w:t>
      </w:r>
      <w:r w:rsidR="00DC3161" w:rsidRPr="00FB6815">
        <w:rPr>
          <w:rFonts w:ascii="Arial" w:hAnsi="Arial" w:cs="Arial"/>
          <w:sz w:val="20"/>
          <w:szCs w:val="20"/>
        </w:rPr>
        <w:t xml:space="preserve"> (keuze aan deelnemer).</w:t>
      </w:r>
    </w:p>
    <w:p w14:paraId="75A21B47" w14:textId="77777777" w:rsidR="00DC3161" w:rsidRDefault="00DC3161" w:rsidP="005A15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095FA2" w14:textId="0FBF0CBB" w:rsidR="00DC3161" w:rsidRDefault="00DC3161" w:rsidP="005A15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Dag 9, dinsdag 02/05: </w:t>
      </w:r>
      <w:r w:rsidR="003038FB">
        <w:rPr>
          <w:rFonts w:ascii="Arial" w:hAnsi="Arial" w:cs="Arial"/>
          <w:b/>
          <w:bCs/>
          <w:sz w:val="20"/>
          <w:szCs w:val="20"/>
        </w:rPr>
        <w:t>Dode Zee</w:t>
      </w:r>
    </w:p>
    <w:p w14:paraId="6100B167" w14:textId="77E55D7B" w:rsidR="003038FB" w:rsidRPr="00FB6815" w:rsidRDefault="00820848" w:rsidP="005A1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6815">
        <w:rPr>
          <w:rFonts w:ascii="Arial" w:hAnsi="Arial" w:cs="Arial"/>
          <w:sz w:val="20"/>
          <w:szCs w:val="20"/>
        </w:rPr>
        <w:t xml:space="preserve">Vertrek uit Jeruzalem richting de Dode Zee. De eerste stop is bij </w:t>
      </w:r>
      <w:proofErr w:type="spellStart"/>
      <w:r w:rsidRPr="00FB6815">
        <w:rPr>
          <w:rFonts w:ascii="Arial" w:hAnsi="Arial" w:cs="Arial"/>
          <w:sz w:val="20"/>
          <w:szCs w:val="20"/>
        </w:rPr>
        <w:t>Qumran</w:t>
      </w:r>
      <w:proofErr w:type="spellEnd"/>
      <w:r w:rsidRPr="00FB6815">
        <w:rPr>
          <w:rFonts w:ascii="Arial" w:hAnsi="Arial" w:cs="Arial"/>
          <w:sz w:val="20"/>
          <w:szCs w:val="20"/>
        </w:rPr>
        <w:t>, de plek waar de Dode Zeerollen gevonden zijn</w:t>
      </w:r>
      <w:r w:rsidR="00223C07" w:rsidRPr="00FB6815">
        <w:rPr>
          <w:rFonts w:ascii="Arial" w:hAnsi="Arial" w:cs="Arial"/>
          <w:sz w:val="20"/>
          <w:szCs w:val="20"/>
        </w:rPr>
        <w:t>. Na dit bezoek gaat u naar Massada, waar u met een kabelbaan naar de hoge vesting gaat</w:t>
      </w:r>
      <w:r w:rsidR="001810D2">
        <w:rPr>
          <w:rFonts w:ascii="Arial" w:hAnsi="Arial" w:cs="Arial"/>
          <w:sz w:val="20"/>
          <w:szCs w:val="20"/>
        </w:rPr>
        <w:t>, waar restanten van het paleis van Herodes de Grote te zien zijn</w:t>
      </w:r>
      <w:r w:rsidR="00223C07" w:rsidRPr="00FB6815">
        <w:rPr>
          <w:rFonts w:ascii="Arial" w:hAnsi="Arial" w:cs="Arial"/>
          <w:sz w:val="20"/>
          <w:szCs w:val="20"/>
        </w:rPr>
        <w:t xml:space="preserve">. </w:t>
      </w:r>
      <w:r w:rsidR="00FB6815" w:rsidRPr="00FB6815">
        <w:rPr>
          <w:rFonts w:ascii="Arial" w:hAnsi="Arial" w:cs="Arial"/>
          <w:sz w:val="20"/>
          <w:szCs w:val="20"/>
        </w:rPr>
        <w:t>En natuurlijk is er ergens deze dag</w:t>
      </w:r>
      <w:r w:rsidR="00223C07" w:rsidRPr="00FB6815">
        <w:rPr>
          <w:rFonts w:ascii="Arial" w:hAnsi="Arial" w:cs="Arial"/>
          <w:sz w:val="20"/>
          <w:szCs w:val="20"/>
        </w:rPr>
        <w:t xml:space="preserve"> gelegenheid te drijven in de Dode Zee.</w:t>
      </w:r>
      <w:r w:rsidR="00FB6815" w:rsidRPr="00FB6815">
        <w:rPr>
          <w:rFonts w:ascii="Arial" w:hAnsi="Arial" w:cs="Arial"/>
          <w:sz w:val="20"/>
          <w:szCs w:val="20"/>
        </w:rPr>
        <w:t xml:space="preserve"> De dag eindigt in Mashabei Sade, waar u overnacht in een kibboets.</w:t>
      </w:r>
    </w:p>
    <w:p w14:paraId="40AA3814" w14:textId="77777777" w:rsidR="00EF035B" w:rsidRDefault="00EF035B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C90BCE" w14:textId="62E1AA67" w:rsidR="00E54A30" w:rsidRPr="00C24B3C" w:rsidRDefault="00E54A30" w:rsidP="00321C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24B3C">
        <w:rPr>
          <w:rFonts w:ascii="Arial" w:hAnsi="Arial" w:cs="Arial"/>
          <w:b/>
          <w:bCs/>
          <w:sz w:val="20"/>
          <w:szCs w:val="20"/>
        </w:rPr>
        <w:t xml:space="preserve">Dag 10, woensdag 03/05: </w:t>
      </w:r>
      <w:r w:rsidR="00572131" w:rsidRPr="00C24B3C">
        <w:rPr>
          <w:rFonts w:ascii="Arial" w:hAnsi="Arial" w:cs="Arial"/>
          <w:b/>
          <w:bCs/>
          <w:sz w:val="20"/>
          <w:szCs w:val="20"/>
        </w:rPr>
        <w:t>Negev en Jaffa</w:t>
      </w:r>
    </w:p>
    <w:p w14:paraId="3F5BC12D" w14:textId="01F0B0A7" w:rsidR="00572131" w:rsidRDefault="00572131" w:rsidP="00321C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Deze dag </w:t>
      </w:r>
      <w:r w:rsidR="0004445E">
        <w:rPr>
          <w:rFonts w:ascii="Arial" w:hAnsi="Arial" w:cs="Arial"/>
          <w:sz w:val="20"/>
          <w:szCs w:val="20"/>
        </w:rPr>
        <w:t xml:space="preserve">bezoekt u Sde Boker, waar zich het graf van David Ben Gurion bevindt Verder </w:t>
      </w:r>
      <w:r>
        <w:rPr>
          <w:rFonts w:ascii="Arial" w:hAnsi="Arial" w:cs="Arial"/>
          <w:sz w:val="20"/>
          <w:szCs w:val="20"/>
        </w:rPr>
        <w:t>maakt u een wandeling bij Ein Avdat, een prachtige kloof</w:t>
      </w:r>
      <w:r w:rsidR="0004445E">
        <w:rPr>
          <w:rFonts w:ascii="Arial" w:hAnsi="Arial" w:cs="Arial"/>
          <w:sz w:val="20"/>
          <w:szCs w:val="20"/>
        </w:rPr>
        <w:t xml:space="preserve"> en rijdt u naar het uitzichtpunt bij Mitzpe Ramon</w:t>
      </w:r>
      <w:r w:rsidR="00C24B3C">
        <w:rPr>
          <w:rFonts w:ascii="Arial" w:hAnsi="Arial" w:cs="Arial"/>
          <w:sz w:val="20"/>
          <w:szCs w:val="20"/>
        </w:rPr>
        <w:t>, waar u kunt uitkijken over de krater. Tenslotte rijdt u door naar Tel Aviv en Jaffa, waar u zult overnachten.</w:t>
      </w:r>
    </w:p>
    <w:p w14:paraId="1C7BF706" w14:textId="77777777" w:rsidR="00C24B3C" w:rsidRPr="00FB6815" w:rsidRDefault="00C24B3C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12285C" w14:textId="4F87F54D" w:rsidR="00580C54" w:rsidRDefault="00580C54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Dag 11, donderdag </w:t>
      </w:r>
      <w:r w:rsidR="00F82653">
        <w:rPr>
          <w:rFonts w:ascii="Arial" w:hAnsi="Arial" w:cs="Arial"/>
          <w:b/>
          <w:sz w:val="20"/>
          <w:szCs w:val="20"/>
        </w:rPr>
        <w:t>04/05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82653">
        <w:rPr>
          <w:rFonts w:ascii="Arial" w:hAnsi="Arial" w:cs="Arial"/>
          <w:b/>
          <w:sz w:val="20"/>
          <w:szCs w:val="20"/>
        </w:rPr>
        <w:t>Tel Aviv en Jaffa</w:t>
      </w:r>
    </w:p>
    <w:p w14:paraId="2D40503A" w14:textId="67E44489" w:rsidR="00D76062" w:rsidRDefault="00F82653" w:rsidP="00321C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dag ter vrije besteding</w:t>
      </w:r>
      <w:r w:rsidR="002237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kunt vanaf Jaffa langs de kust naar Tel Aviv wandelen</w:t>
      </w:r>
      <w:r w:rsidR="00D57E52">
        <w:rPr>
          <w:rFonts w:ascii="Arial" w:hAnsi="Arial" w:cs="Arial"/>
          <w:sz w:val="20"/>
          <w:szCs w:val="20"/>
        </w:rPr>
        <w:t xml:space="preserve"> en de Karmelmarkt bezoeken, of fietsen huren of een museum bezoek. Er is genoeg te doen in deze bruisende stad! Diner en overnachting.</w:t>
      </w:r>
    </w:p>
    <w:p w14:paraId="0E345371" w14:textId="77777777" w:rsidR="0022376F" w:rsidRDefault="0022376F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4618D" w14:textId="4AF77179" w:rsidR="0022376F" w:rsidRPr="0022376F" w:rsidRDefault="0022376F" w:rsidP="00321C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376F">
        <w:rPr>
          <w:rFonts w:ascii="Arial" w:hAnsi="Arial" w:cs="Arial"/>
          <w:b/>
          <w:bCs/>
          <w:sz w:val="20"/>
          <w:szCs w:val="20"/>
        </w:rPr>
        <w:t xml:space="preserve">Dag 12, vrijdag </w:t>
      </w:r>
      <w:r w:rsidR="00D57E52">
        <w:rPr>
          <w:rFonts w:ascii="Arial" w:hAnsi="Arial" w:cs="Arial"/>
          <w:b/>
          <w:bCs/>
          <w:sz w:val="20"/>
          <w:szCs w:val="20"/>
        </w:rPr>
        <w:t>05/05</w:t>
      </w:r>
      <w:r w:rsidRPr="0022376F">
        <w:rPr>
          <w:rFonts w:ascii="Arial" w:hAnsi="Arial" w:cs="Arial"/>
          <w:b/>
          <w:bCs/>
          <w:sz w:val="20"/>
          <w:szCs w:val="20"/>
        </w:rPr>
        <w:t>: Terugreis</w:t>
      </w:r>
    </w:p>
    <w:p w14:paraId="71E067D9" w14:textId="00AD489B" w:rsidR="0022376F" w:rsidRPr="00C10127" w:rsidRDefault="0022376F" w:rsidP="00321C7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naar de luchthaven en terugvlucht van Tel Aviv naar Amsterdam</w:t>
      </w:r>
      <w:r w:rsidR="00D57E52">
        <w:rPr>
          <w:rFonts w:ascii="Arial" w:hAnsi="Arial" w:cs="Arial"/>
          <w:sz w:val="20"/>
          <w:szCs w:val="20"/>
        </w:rPr>
        <w:t xml:space="preserve"> (met overstap</w:t>
      </w:r>
      <w:r w:rsidR="00B3121C">
        <w:rPr>
          <w:rFonts w:ascii="Arial" w:hAnsi="Arial" w:cs="Arial"/>
          <w:sz w:val="20"/>
          <w:szCs w:val="20"/>
        </w:rPr>
        <w:t xml:space="preserve"> in Istanbul</w:t>
      </w:r>
      <w:r w:rsidR="00D57E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FE787C5" w14:textId="77777777" w:rsidR="0022376F" w:rsidRDefault="0022376F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51DB9" w14:textId="77777777" w:rsidR="00321C7D" w:rsidRPr="007F4889" w:rsidRDefault="00321C7D" w:rsidP="00321C7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21C7D" w:rsidRPr="007F488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BD35" w14:textId="77777777" w:rsidR="00477610" w:rsidRDefault="00477610" w:rsidP="00AF5B3D">
      <w:pPr>
        <w:spacing w:after="0" w:line="240" w:lineRule="auto"/>
      </w:pPr>
      <w:r>
        <w:separator/>
      </w:r>
    </w:p>
  </w:endnote>
  <w:endnote w:type="continuationSeparator" w:id="0">
    <w:p w14:paraId="60D30E0F" w14:textId="77777777" w:rsidR="00477610" w:rsidRDefault="00477610" w:rsidP="00AF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9326" w14:textId="77777777" w:rsidR="00477610" w:rsidRDefault="00477610" w:rsidP="00AF5B3D">
      <w:pPr>
        <w:spacing w:after="0" w:line="240" w:lineRule="auto"/>
      </w:pPr>
      <w:r>
        <w:separator/>
      </w:r>
    </w:p>
  </w:footnote>
  <w:footnote w:type="continuationSeparator" w:id="0">
    <w:p w14:paraId="75738C5F" w14:textId="77777777" w:rsidR="00477610" w:rsidRDefault="00477610" w:rsidP="00AF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BF40" w14:textId="77E0B731" w:rsidR="00AF5B3D" w:rsidRDefault="00AF5B3D" w:rsidP="00AF5B3D">
    <w:pPr>
      <w:pStyle w:val="Koptekst"/>
    </w:pPr>
    <w:r>
      <w:rPr>
        <w:noProof/>
      </w:rPr>
      <w:drawing>
        <wp:inline distT="0" distB="0" distL="0" distR="0" wp14:anchorId="1A1EDA0C" wp14:editId="4399A1CB">
          <wp:extent cx="2362200" cy="10763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72CD0" w14:textId="77777777" w:rsidR="00AF5B3D" w:rsidRPr="00AF5B3D" w:rsidRDefault="00AF5B3D" w:rsidP="00AF5B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7D"/>
    <w:rsid w:val="00005169"/>
    <w:rsid w:val="00011BA0"/>
    <w:rsid w:val="0004445E"/>
    <w:rsid w:val="00050283"/>
    <w:rsid w:val="00093110"/>
    <w:rsid w:val="000F2F33"/>
    <w:rsid w:val="00117C67"/>
    <w:rsid w:val="001240D6"/>
    <w:rsid w:val="00137F66"/>
    <w:rsid w:val="00140F1D"/>
    <w:rsid w:val="001473F5"/>
    <w:rsid w:val="00167991"/>
    <w:rsid w:val="001810D2"/>
    <w:rsid w:val="001B31F3"/>
    <w:rsid w:val="001B3337"/>
    <w:rsid w:val="001C1BB2"/>
    <w:rsid w:val="001D36CD"/>
    <w:rsid w:val="001D783A"/>
    <w:rsid w:val="002062FB"/>
    <w:rsid w:val="0022376F"/>
    <w:rsid w:val="00223C07"/>
    <w:rsid w:val="00245D09"/>
    <w:rsid w:val="002D4091"/>
    <w:rsid w:val="002E10C3"/>
    <w:rsid w:val="002F767B"/>
    <w:rsid w:val="003038FB"/>
    <w:rsid w:val="0030522B"/>
    <w:rsid w:val="003100E9"/>
    <w:rsid w:val="00321C7D"/>
    <w:rsid w:val="003A164C"/>
    <w:rsid w:val="003E5D40"/>
    <w:rsid w:val="003F5822"/>
    <w:rsid w:val="00477610"/>
    <w:rsid w:val="004915A5"/>
    <w:rsid w:val="00496217"/>
    <w:rsid w:val="004A357A"/>
    <w:rsid w:val="004A65A0"/>
    <w:rsid w:val="004D2E36"/>
    <w:rsid w:val="0054067B"/>
    <w:rsid w:val="00557E57"/>
    <w:rsid w:val="00572131"/>
    <w:rsid w:val="00580C54"/>
    <w:rsid w:val="00583BB1"/>
    <w:rsid w:val="005A15AB"/>
    <w:rsid w:val="005B0B7E"/>
    <w:rsid w:val="005C3472"/>
    <w:rsid w:val="005F52D0"/>
    <w:rsid w:val="00601D73"/>
    <w:rsid w:val="00604386"/>
    <w:rsid w:val="006240CA"/>
    <w:rsid w:val="00646BED"/>
    <w:rsid w:val="00665FAD"/>
    <w:rsid w:val="0078130F"/>
    <w:rsid w:val="007E7C6E"/>
    <w:rsid w:val="007F4889"/>
    <w:rsid w:val="00820848"/>
    <w:rsid w:val="008D3C81"/>
    <w:rsid w:val="008E40FC"/>
    <w:rsid w:val="008F7997"/>
    <w:rsid w:val="00945512"/>
    <w:rsid w:val="00967382"/>
    <w:rsid w:val="00977E9E"/>
    <w:rsid w:val="00994417"/>
    <w:rsid w:val="00997C81"/>
    <w:rsid w:val="009C75CD"/>
    <w:rsid w:val="009D0AAC"/>
    <w:rsid w:val="00A74C93"/>
    <w:rsid w:val="00A90AB8"/>
    <w:rsid w:val="00AA0704"/>
    <w:rsid w:val="00AB648C"/>
    <w:rsid w:val="00AC4AD1"/>
    <w:rsid w:val="00AD1990"/>
    <w:rsid w:val="00AF5B3D"/>
    <w:rsid w:val="00B21D9A"/>
    <w:rsid w:val="00B3121C"/>
    <w:rsid w:val="00B32A9C"/>
    <w:rsid w:val="00B34DD6"/>
    <w:rsid w:val="00B50EA1"/>
    <w:rsid w:val="00B55CF0"/>
    <w:rsid w:val="00BD2EAA"/>
    <w:rsid w:val="00BF3996"/>
    <w:rsid w:val="00C10127"/>
    <w:rsid w:val="00C24B3C"/>
    <w:rsid w:val="00C85500"/>
    <w:rsid w:val="00CB084E"/>
    <w:rsid w:val="00CD48F7"/>
    <w:rsid w:val="00CD57D6"/>
    <w:rsid w:val="00CF7CF5"/>
    <w:rsid w:val="00D051A5"/>
    <w:rsid w:val="00D54A02"/>
    <w:rsid w:val="00D57E52"/>
    <w:rsid w:val="00D76062"/>
    <w:rsid w:val="00D85031"/>
    <w:rsid w:val="00DC3161"/>
    <w:rsid w:val="00DD7B5A"/>
    <w:rsid w:val="00DE3920"/>
    <w:rsid w:val="00DE67CD"/>
    <w:rsid w:val="00DF5147"/>
    <w:rsid w:val="00E32243"/>
    <w:rsid w:val="00E47EC2"/>
    <w:rsid w:val="00E54A30"/>
    <w:rsid w:val="00E63E36"/>
    <w:rsid w:val="00EF035B"/>
    <w:rsid w:val="00F41491"/>
    <w:rsid w:val="00F433B5"/>
    <w:rsid w:val="00F62E4B"/>
    <w:rsid w:val="00F82653"/>
    <w:rsid w:val="00F860FE"/>
    <w:rsid w:val="00FA6793"/>
    <w:rsid w:val="00FB681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D8B"/>
  <w15:chartTrackingRefBased/>
  <w15:docId w15:val="{FD17A52A-165B-4AD1-B98B-E1FD0F4C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F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B3D"/>
  </w:style>
  <w:style w:type="paragraph" w:styleId="Voettekst">
    <w:name w:val="footer"/>
    <w:basedOn w:val="Standaard"/>
    <w:link w:val="VoettekstChar"/>
    <w:uiPriority w:val="99"/>
    <w:unhideWhenUsed/>
    <w:rsid w:val="00AF5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http://t0.gstatic.com/images?q=tbn:ANd9GcSpSSEf3atuXQj1oqaII_eP5ZZrG8kRVrczEbsqj2JKwg6IWU_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nl/imgres?q=pictures+jerusalem&amp;start=95&amp;hl=nl&amp;sa=X&amp;biw=1024&amp;bih=587&amp;tbm=isch&amp;prmd=imvns&amp;tbnid=MuGgI-4YXygi8M:&amp;imgrefurl=http://www.yourway.co.il/City_of_David_tour.html&amp;docid=XsFi0BhhHVY4JM&amp;imgurl=http://www.yourway.co.il/uploadImages/systemFiles/travel%252520israel%252520tour%252520israel%252520israel%252520tour%252520jerusalem%252520night%252520travel%252520to%252520israel%252520guide%252520tour%252520%252520jerusalem%252520organized%252520tours14.jpg&amp;w=543&amp;h=407&amp;ei=XUj1T9rsKo-Z0QXrqMiHBw&amp;zoom=1&amp;iact=hc&amp;vpx=428&amp;vpy=128&amp;dur=8266&amp;hovh=194&amp;hovw=259&amp;tx=140&amp;ty=113&amp;sig=111519250233795365329&amp;page=6&amp;tbnh=126&amp;tbnw=151&amp;ndsp=20&amp;ved=1t:429,r:7,s:95,i:2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AB57F3CB4641A9FFFC7AA938254E" ma:contentTypeVersion="16" ma:contentTypeDescription="Create a new document." ma:contentTypeScope="" ma:versionID="326e22d6cf259c02be49288d1394db04">
  <xsd:schema xmlns:xsd="http://www.w3.org/2001/XMLSchema" xmlns:xs="http://www.w3.org/2001/XMLSchema" xmlns:p="http://schemas.microsoft.com/office/2006/metadata/properties" xmlns:ns2="53ea76b9-07dd-4c00-a162-f6346ae48348" xmlns:ns3="f3d4a976-64ea-4546-a82a-ad98c6772713" targetNamespace="http://schemas.microsoft.com/office/2006/metadata/properties" ma:root="true" ma:fieldsID="e427d08fc5fea69bf9d46e622c76138f" ns2:_="" ns3:_="">
    <xsd:import namespace="53ea76b9-07dd-4c00-a162-f6346ae48348"/>
    <xsd:import namespace="f3d4a976-64ea-4546-a82a-ad98c6772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76b9-07dd-4c00-a162-f6346ae48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412323-e580-4646-b968-274f94a47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a976-64ea-4546-a82a-ad98c6772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ecc87e-c8ef-49b1-94e6-8b9e638cd8ad}" ma:internalName="TaxCatchAll" ma:showField="CatchAllData" ma:web="f3d4a976-64ea-4546-a82a-ad98c6772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ea76b9-07dd-4c00-a162-f6346ae48348">
      <Terms xmlns="http://schemas.microsoft.com/office/infopath/2007/PartnerControls"/>
    </lcf76f155ced4ddcb4097134ff3c332f>
    <TaxCatchAll xmlns="f3d4a976-64ea-4546-a82a-ad98c6772713" xsi:nil="true"/>
  </documentManagement>
</p:properties>
</file>

<file path=customXml/itemProps1.xml><?xml version="1.0" encoding="utf-8"?>
<ds:datastoreItem xmlns:ds="http://schemas.openxmlformats.org/officeDocument/2006/customXml" ds:itemID="{A09D016C-8B6B-49D0-A01A-81D8A58FB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a76b9-07dd-4c00-a162-f6346ae48348"/>
    <ds:schemaRef ds:uri="f3d4a976-64ea-4546-a82a-ad98c6772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F8561-C86D-4B88-9FE8-FC29DE631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6E8D0-7EE7-4153-8320-882BECA53110}">
  <ds:schemaRefs>
    <ds:schemaRef ds:uri="http://schemas.microsoft.com/office/2006/metadata/properties"/>
    <ds:schemaRef ds:uri="http://schemas.microsoft.com/office/infopath/2007/PartnerControls"/>
    <ds:schemaRef ds:uri="53ea76b9-07dd-4c00-a162-f6346ae48348"/>
    <ds:schemaRef ds:uri="f3d4a976-64ea-4546-a82a-ad98c67727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Denderen</dc:creator>
  <cp:keywords/>
  <dc:description/>
  <cp:lastModifiedBy>fam van Marion</cp:lastModifiedBy>
  <cp:revision>53</cp:revision>
  <cp:lastPrinted>2023-03-31T12:57:00Z</cp:lastPrinted>
  <dcterms:created xsi:type="dcterms:W3CDTF">2022-04-13T07:11:00Z</dcterms:created>
  <dcterms:modified xsi:type="dcterms:W3CDTF">2023-03-31T13:02:00Z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0x0101004C78AB57F3CB4641A9FFFC7AA938254E</vt:lpwstr>
  </property>
  <property fmtid="{D5CDD505-2E9C-101B-9397-08002B2CF9AE}" pid="3" name="MediaServiceImageTags">
    <vt:lpwstr/>
  </property>
</Properties>
</file>